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E00" w:rsidRDefault="00E53E00" w:rsidP="00E53E00">
      <w:pPr>
        <w:shd w:val="clear" w:color="auto" w:fill="FFFFFF"/>
        <w:spacing w:after="0" w:line="240" w:lineRule="auto"/>
        <w:jc w:val="center"/>
        <w:rPr>
          <w:rFonts w:ascii="Sylfaen" w:eastAsia="Times New Roman" w:hAnsi="Sylfaen" w:cs="Times New Roman"/>
          <w:b/>
          <w:bCs/>
          <w:color w:val="222222"/>
          <w:sz w:val="24"/>
          <w:szCs w:val="24"/>
          <w:lang w:val="ka-GE"/>
        </w:rPr>
      </w:pPr>
      <w:r w:rsidRPr="001E0EAA">
        <w:rPr>
          <w:rFonts w:ascii="Sylfaen" w:eastAsia="Times New Roman" w:hAnsi="Sylfaen" w:cs="Times New Roman"/>
          <w:b/>
          <w:bCs/>
          <w:color w:val="222222"/>
          <w:sz w:val="24"/>
          <w:szCs w:val="24"/>
          <w:lang w:val="ka-GE"/>
        </w:rPr>
        <w:t>მივლინების ანგარიში</w:t>
      </w:r>
    </w:p>
    <w:p w:rsidR="00E53E00" w:rsidRPr="00B86666" w:rsidRDefault="00E53E00" w:rsidP="00E53E00">
      <w:pPr>
        <w:shd w:val="clear" w:color="auto" w:fill="FFFFFF"/>
        <w:spacing w:after="0" w:line="240" w:lineRule="auto"/>
        <w:jc w:val="center"/>
        <w:rPr>
          <w:rFonts w:ascii="Sylfaen" w:eastAsia="Times New Roman" w:hAnsi="Sylfaen" w:cs="Times New Roman"/>
          <w:b/>
          <w:bCs/>
          <w:color w:val="222222"/>
          <w:lang w:val="ka-GE"/>
        </w:rPr>
      </w:pPr>
    </w:p>
    <w:p w:rsidR="00E41B69" w:rsidRDefault="00E53E00" w:rsidP="00E53E00">
      <w:pPr>
        <w:shd w:val="clear" w:color="auto" w:fill="FFFFFF"/>
        <w:spacing w:after="0" w:line="240" w:lineRule="auto"/>
        <w:jc w:val="center"/>
        <w:rPr>
          <w:rFonts w:ascii="Sylfaen" w:eastAsia="Times New Roman" w:hAnsi="Sylfaen" w:cs="Times New Roman"/>
          <w:b/>
          <w:color w:val="222222"/>
          <w:lang w:val="ka-GE"/>
        </w:rPr>
      </w:pPr>
      <w:r w:rsidRPr="00B86666">
        <w:rPr>
          <w:rFonts w:ascii="Sylfaen" w:eastAsia="Times New Roman" w:hAnsi="Sylfaen" w:cs="Times New Roman"/>
          <w:b/>
          <w:color w:val="222222"/>
          <w:lang w:val="ka-GE"/>
        </w:rPr>
        <w:t xml:space="preserve">ჯანმრთელობის მსოფლიო ორგანიზაციის ევროპის რეგიონული კომიტეტის </w:t>
      </w:r>
    </w:p>
    <w:p w:rsidR="00E53E00" w:rsidRPr="00E41B69" w:rsidRDefault="00E41B69" w:rsidP="00E53E00">
      <w:pPr>
        <w:shd w:val="clear" w:color="auto" w:fill="FFFFFF"/>
        <w:spacing w:after="0" w:line="240" w:lineRule="auto"/>
        <w:jc w:val="center"/>
        <w:rPr>
          <w:rFonts w:ascii="Sylfaen" w:eastAsia="Times New Roman" w:hAnsi="Sylfaen" w:cs="Times New Roman"/>
          <w:b/>
          <w:color w:val="222222"/>
          <w:lang w:val="ka-GE"/>
        </w:rPr>
      </w:pPr>
      <w:r w:rsidRPr="00E41B69">
        <w:rPr>
          <w:rFonts w:ascii="Sylfaen" w:eastAsia="Times New Roman" w:hAnsi="Sylfaen" w:cs="Times New Roman"/>
          <w:b/>
          <w:color w:val="222222"/>
          <w:lang w:val="ka-GE"/>
        </w:rPr>
        <w:t xml:space="preserve">26-ე  მუდმივმოქმედი </w:t>
      </w:r>
      <w:r w:rsidR="00E53E00" w:rsidRPr="00E41B69">
        <w:rPr>
          <w:rFonts w:ascii="Sylfaen" w:eastAsia="Times New Roman" w:hAnsi="Sylfaen" w:cs="Times New Roman"/>
          <w:b/>
          <w:color w:val="222222"/>
          <w:lang w:val="ka-GE"/>
        </w:rPr>
        <w:t>კომიტეტი</w:t>
      </w:r>
      <w:r w:rsidRPr="00E41B69">
        <w:rPr>
          <w:rFonts w:ascii="Sylfaen" w:eastAsia="Times New Roman" w:hAnsi="Sylfaen" w:cs="Times New Roman"/>
          <w:b/>
          <w:color w:val="222222"/>
          <w:lang w:val="ka-GE"/>
        </w:rPr>
        <w:t>ს მ</w:t>
      </w:r>
      <w:r w:rsidRPr="00E41B69">
        <w:rPr>
          <w:rFonts w:ascii="Sylfaen" w:eastAsia="Times New Roman" w:hAnsi="Sylfaen" w:cs="Times New Roman"/>
          <w:b/>
          <w:lang w:val="ka-GE"/>
        </w:rPr>
        <w:t>ეხუთე სხდომა</w:t>
      </w:r>
    </w:p>
    <w:p w:rsidR="00E53E00" w:rsidRPr="009A0FE8" w:rsidRDefault="00E53E00" w:rsidP="00E53E00">
      <w:pPr>
        <w:shd w:val="clear" w:color="auto" w:fill="FFFFFF"/>
        <w:spacing w:after="0" w:line="240" w:lineRule="auto"/>
        <w:jc w:val="center"/>
        <w:rPr>
          <w:rFonts w:ascii="Sylfaen" w:eastAsia="Times New Roman" w:hAnsi="Sylfaen" w:cs="Times New Roman"/>
          <w:b/>
          <w:color w:val="222222"/>
          <w:lang w:val="ka-GE"/>
        </w:rPr>
      </w:pPr>
      <w:r w:rsidRPr="00B86666">
        <w:rPr>
          <w:rFonts w:ascii="Sylfaen" w:eastAsia="Times New Roman" w:hAnsi="Sylfaen" w:cs="Times New Roman"/>
          <w:b/>
          <w:color w:val="222222"/>
          <w:lang w:val="ka-GE"/>
        </w:rPr>
        <w:t>201</w:t>
      </w:r>
      <w:r>
        <w:rPr>
          <w:rFonts w:ascii="Sylfaen" w:eastAsia="Times New Roman" w:hAnsi="Sylfaen" w:cs="Times New Roman"/>
          <w:b/>
          <w:color w:val="222222"/>
        </w:rPr>
        <w:t>9</w:t>
      </w:r>
      <w:r w:rsidRPr="00B86666">
        <w:rPr>
          <w:rFonts w:ascii="Sylfaen" w:eastAsia="Times New Roman" w:hAnsi="Sylfaen" w:cs="Times New Roman"/>
          <w:b/>
          <w:color w:val="222222"/>
          <w:lang w:val="ka-GE"/>
        </w:rPr>
        <w:t xml:space="preserve"> წლის </w:t>
      </w:r>
      <w:r>
        <w:rPr>
          <w:rFonts w:ascii="Sylfaen" w:eastAsia="Times New Roman" w:hAnsi="Sylfaen" w:cs="Times New Roman"/>
          <w:b/>
          <w:color w:val="222222"/>
        </w:rPr>
        <w:t>1</w:t>
      </w:r>
      <w:r w:rsidR="009A0FE8">
        <w:rPr>
          <w:rFonts w:ascii="Sylfaen" w:eastAsia="Times New Roman" w:hAnsi="Sylfaen" w:cs="Times New Roman"/>
          <w:b/>
          <w:color w:val="222222"/>
        </w:rPr>
        <w:t>5</w:t>
      </w:r>
      <w:r>
        <w:rPr>
          <w:rFonts w:ascii="Sylfaen" w:eastAsia="Times New Roman" w:hAnsi="Sylfaen" w:cs="Times New Roman"/>
          <w:b/>
          <w:color w:val="222222"/>
        </w:rPr>
        <w:t xml:space="preserve"> </w:t>
      </w:r>
      <w:r w:rsidR="009A0FE8">
        <w:rPr>
          <w:rFonts w:ascii="Sylfaen" w:eastAsia="Times New Roman" w:hAnsi="Sylfaen" w:cs="Times New Roman"/>
          <w:b/>
          <w:color w:val="222222"/>
          <w:lang w:val="ka-GE"/>
        </w:rPr>
        <w:t>სექტემბერი</w:t>
      </w:r>
    </w:p>
    <w:p w:rsidR="00E53E00" w:rsidRDefault="00E53E00" w:rsidP="00E53E00">
      <w:pPr>
        <w:shd w:val="clear" w:color="auto" w:fill="FFFFFF"/>
        <w:spacing w:after="0" w:line="240" w:lineRule="auto"/>
        <w:jc w:val="center"/>
        <w:rPr>
          <w:rFonts w:ascii="Sylfaen" w:eastAsia="Times New Roman" w:hAnsi="Sylfaen" w:cs="Times New Roman"/>
          <w:b/>
          <w:color w:val="222222"/>
          <w:lang w:val="ka-GE"/>
        </w:rPr>
      </w:pPr>
    </w:p>
    <w:p w:rsidR="00E53E00" w:rsidRPr="000C2EED" w:rsidRDefault="00E53E00" w:rsidP="00E53E00">
      <w:pPr>
        <w:shd w:val="clear" w:color="auto" w:fill="FFFFFF"/>
        <w:spacing w:after="0" w:line="240" w:lineRule="auto"/>
        <w:jc w:val="center"/>
        <w:rPr>
          <w:rFonts w:ascii="Sylfaen" w:eastAsia="Times New Roman" w:hAnsi="Sylfaen" w:cs="Times New Roman"/>
          <w:b/>
          <w:lang w:val="ka-GE"/>
        </w:rPr>
      </w:pPr>
      <w:r w:rsidRPr="000C2EED">
        <w:rPr>
          <w:rFonts w:ascii="Sylfaen" w:eastAsia="Times New Roman" w:hAnsi="Sylfaen" w:cs="Times New Roman"/>
          <w:b/>
          <w:lang w:val="ka-GE"/>
        </w:rPr>
        <w:t xml:space="preserve">ჯანმრთელობის მსოფლიო ორგანიზაციის </w:t>
      </w:r>
      <w:proofErr w:type="spellStart"/>
      <w:r w:rsidR="00F62203" w:rsidRPr="000C2EED">
        <w:rPr>
          <w:rFonts w:ascii="Sylfaen" w:hAnsi="Sylfaen"/>
          <w:b/>
        </w:rPr>
        <w:t>ევროპის</w:t>
      </w:r>
      <w:proofErr w:type="spellEnd"/>
      <w:r w:rsidR="00F62203" w:rsidRPr="000C2EED">
        <w:rPr>
          <w:rFonts w:ascii="Sylfaen" w:hAnsi="Sylfaen"/>
          <w:b/>
        </w:rPr>
        <w:t xml:space="preserve"> </w:t>
      </w:r>
      <w:proofErr w:type="spellStart"/>
      <w:r w:rsidR="00F62203" w:rsidRPr="000C2EED">
        <w:rPr>
          <w:rFonts w:ascii="Sylfaen" w:hAnsi="Sylfaen"/>
          <w:b/>
        </w:rPr>
        <w:t>რეგიონული</w:t>
      </w:r>
      <w:proofErr w:type="spellEnd"/>
      <w:r w:rsidR="00F62203" w:rsidRPr="000C2EED">
        <w:rPr>
          <w:rFonts w:ascii="Sylfaen" w:hAnsi="Sylfaen"/>
          <w:b/>
        </w:rPr>
        <w:t xml:space="preserve"> </w:t>
      </w:r>
      <w:proofErr w:type="spellStart"/>
      <w:r w:rsidR="00F62203" w:rsidRPr="000C2EED">
        <w:rPr>
          <w:rFonts w:ascii="Sylfaen" w:hAnsi="Sylfaen"/>
          <w:b/>
        </w:rPr>
        <w:t>კომიტეტის</w:t>
      </w:r>
      <w:proofErr w:type="spellEnd"/>
      <w:r w:rsidR="00F62203" w:rsidRPr="000C2EED">
        <w:rPr>
          <w:rFonts w:ascii="Sylfaen" w:hAnsi="Sylfaen"/>
          <w:b/>
        </w:rPr>
        <w:t xml:space="preserve"> 6</w:t>
      </w:r>
      <w:r w:rsidR="000E0508">
        <w:rPr>
          <w:rFonts w:ascii="Sylfaen" w:hAnsi="Sylfaen"/>
          <w:b/>
        </w:rPr>
        <w:t>9</w:t>
      </w:r>
      <w:r w:rsidR="00F62203" w:rsidRPr="000C2EED">
        <w:rPr>
          <w:rFonts w:ascii="Sylfaen" w:hAnsi="Sylfaen"/>
          <w:b/>
        </w:rPr>
        <w:t xml:space="preserve">-ე </w:t>
      </w:r>
      <w:proofErr w:type="spellStart"/>
      <w:r w:rsidR="00F62203" w:rsidRPr="000C2EED">
        <w:rPr>
          <w:rFonts w:ascii="Sylfaen" w:hAnsi="Sylfaen"/>
          <w:b/>
        </w:rPr>
        <w:t>სესია</w:t>
      </w:r>
      <w:proofErr w:type="spellEnd"/>
      <w:r w:rsidRPr="000C2EED">
        <w:rPr>
          <w:rFonts w:ascii="Sylfaen" w:eastAsia="Times New Roman" w:hAnsi="Sylfaen" w:cs="Times New Roman"/>
          <w:b/>
          <w:lang w:val="ka-GE"/>
        </w:rPr>
        <w:t xml:space="preserve"> </w:t>
      </w:r>
    </w:p>
    <w:p w:rsidR="00E53E00" w:rsidRPr="000C2EED" w:rsidRDefault="00E53E00" w:rsidP="00E53E00">
      <w:pPr>
        <w:shd w:val="clear" w:color="auto" w:fill="FFFFFF"/>
        <w:spacing w:after="0" w:line="240" w:lineRule="auto"/>
        <w:jc w:val="center"/>
        <w:rPr>
          <w:rFonts w:ascii="Sylfaen" w:eastAsia="Times New Roman" w:hAnsi="Sylfaen" w:cs="Times New Roman"/>
          <w:b/>
          <w:lang w:val="ka-GE"/>
        </w:rPr>
      </w:pPr>
      <w:r w:rsidRPr="000C2EED">
        <w:rPr>
          <w:rFonts w:ascii="Sylfaen" w:eastAsia="Times New Roman" w:hAnsi="Sylfaen" w:cs="Times New Roman"/>
          <w:b/>
          <w:lang w:val="ka-GE"/>
        </w:rPr>
        <w:t xml:space="preserve"> 2019 წლის </w:t>
      </w:r>
      <w:r w:rsidR="00F62203" w:rsidRPr="000C2EED">
        <w:rPr>
          <w:rFonts w:ascii="Sylfaen" w:eastAsia="Times New Roman" w:hAnsi="Sylfaen" w:cs="Times New Roman"/>
          <w:b/>
          <w:lang w:val="ka-GE"/>
        </w:rPr>
        <w:t>16-19 სექტემბერი</w:t>
      </w:r>
    </w:p>
    <w:p w:rsidR="00F62203" w:rsidRPr="000C2EED" w:rsidRDefault="00F62203" w:rsidP="00E53E00">
      <w:pPr>
        <w:shd w:val="clear" w:color="auto" w:fill="FFFFFF"/>
        <w:spacing w:after="0" w:line="240" w:lineRule="auto"/>
        <w:jc w:val="center"/>
        <w:rPr>
          <w:rFonts w:ascii="Sylfaen" w:eastAsia="Times New Roman" w:hAnsi="Sylfaen" w:cs="Times New Roman"/>
          <w:b/>
          <w:lang w:val="ka-GE"/>
        </w:rPr>
      </w:pPr>
      <w:r w:rsidRPr="000C2EED">
        <w:rPr>
          <w:rFonts w:ascii="Sylfaen" w:eastAsia="Times New Roman" w:hAnsi="Sylfaen" w:cs="Times New Roman"/>
          <w:b/>
          <w:lang w:val="ka-GE"/>
        </w:rPr>
        <w:t>კოპენჰაგენი, დანია</w:t>
      </w:r>
    </w:p>
    <w:p w:rsidR="00F62203" w:rsidRPr="000C2EED" w:rsidRDefault="00F62203" w:rsidP="00E53E00">
      <w:pPr>
        <w:shd w:val="clear" w:color="auto" w:fill="FFFFFF"/>
        <w:spacing w:after="0" w:line="240" w:lineRule="auto"/>
        <w:jc w:val="center"/>
        <w:rPr>
          <w:rFonts w:ascii="Sylfaen" w:eastAsia="Times New Roman" w:hAnsi="Sylfaen" w:cs="Times New Roman"/>
          <w:b/>
          <w:color w:val="222222"/>
          <w:lang w:val="ka-GE"/>
        </w:rPr>
      </w:pPr>
    </w:p>
    <w:p w:rsidR="00E53E00" w:rsidRPr="00B86666" w:rsidRDefault="00E53E00" w:rsidP="00E53E00">
      <w:pPr>
        <w:shd w:val="clear" w:color="auto" w:fill="FFFFFF"/>
        <w:spacing w:after="0" w:line="240" w:lineRule="auto"/>
        <w:jc w:val="both"/>
        <w:rPr>
          <w:rFonts w:ascii="Sylfaen" w:eastAsia="Times New Roman" w:hAnsi="Sylfaen" w:cs="Times New Roman"/>
          <w:color w:val="222222"/>
          <w:lang w:val="ka-GE"/>
        </w:rPr>
      </w:pPr>
      <w:r w:rsidRPr="00B86666">
        <w:rPr>
          <w:rFonts w:ascii="Sylfaen" w:eastAsia="Times New Roman" w:hAnsi="Sylfaen" w:cs="Times New Roman"/>
          <w:b/>
          <w:bCs/>
          <w:color w:val="222222"/>
          <w:lang w:val="ka-GE"/>
        </w:rPr>
        <w:t> </w:t>
      </w:r>
    </w:p>
    <w:p w:rsidR="00E53E00" w:rsidRPr="000C2EED" w:rsidRDefault="00E53E00" w:rsidP="00A97C94">
      <w:pPr>
        <w:shd w:val="clear" w:color="auto" w:fill="FFFFFF"/>
        <w:spacing w:after="0" w:line="240" w:lineRule="auto"/>
        <w:jc w:val="both"/>
        <w:rPr>
          <w:rFonts w:ascii="Sylfaen" w:eastAsia="Times New Roman" w:hAnsi="Sylfaen" w:cs="Times New Roman"/>
          <w:lang w:val="ka-GE"/>
        </w:rPr>
      </w:pPr>
      <w:r w:rsidRPr="00B86666">
        <w:rPr>
          <w:rFonts w:ascii="Sylfaen" w:eastAsia="Times New Roman" w:hAnsi="Sylfaen" w:cs="Times New Roman"/>
          <w:color w:val="222222"/>
          <w:lang w:val="ka-GE"/>
        </w:rPr>
        <w:t>201</w:t>
      </w:r>
      <w:r>
        <w:rPr>
          <w:rFonts w:ascii="Sylfaen" w:eastAsia="Times New Roman" w:hAnsi="Sylfaen" w:cs="Times New Roman"/>
          <w:color w:val="222222"/>
          <w:lang w:val="ka-GE"/>
        </w:rPr>
        <w:t>9</w:t>
      </w:r>
      <w:r w:rsidRPr="00B86666">
        <w:rPr>
          <w:rFonts w:ascii="Sylfaen" w:eastAsia="Times New Roman" w:hAnsi="Sylfaen" w:cs="Times New Roman"/>
          <w:color w:val="222222"/>
          <w:lang w:val="ka-GE"/>
        </w:rPr>
        <w:t xml:space="preserve"> წლის </w:t>
      </w:r>
      <w:r>
        <w:rPr>
          <w:rFonts w:ascii="Sylfaen" w:eastAsia="Times New Roman" w:hAnsi="Sylfaen" w:cs="Times New Roman"/>
          <w:color w:val="222222"/>
          <w:lang w:val="ka-GE"/>
        </w:rPr>
        <w:t>1</w:t>
      </w:r>
      <w:r w:rsidR="00A97C94">
        <w:rPr>
          <w:rFonts w:ascii="Sylfaen" w:eastAsia="Times New Roman" w:hAnsi="Sylfaen" w:cs="Times New Roman"/>
          <w:color w:val="222222"/>
          <w:lang w:val="ka-GE"/>
        </w:rPr>
        <w:t>5</w:t>
      </w:r>
      <w:r>
        <w:rPr>
          <w:rFonts w:ascii="Sylfaen" w:eastAsia="Times New Roman" w:hAnsi="Sylfaen" w:cs="Times New Roman"/>
          <w:color w:val="222222"/>
          <w:lang w:val="ka-GE"/>
        </w:rPr>
        <w:t xml:space="preserve">-19 </w:t>
      </w:r>
      <w:r w:rsidR="00A97C94">
        <w:rPr>
          <w:rFonts w:ascii="Sylfaen" w:eastAsia="Times New Roman" w:hAnsi="Sylfaen" w:cs="Times New Roman"/>
          <w:color w:val="222222"/>
          <w:lang w:val="ka-GE"/>
        </w:rPr>
        <w:t>სექტემბერს</w:t>
      </w:r>
      <w:r>
        <w:rPr>
          <w:rFonts w:ascii="Sylfaen" w:eastAsia="Times New Roman" w:hAnsi="Sylfaen" w:cs="Times New Roman"/>
          <w:color w:val="222222"/>
          <w:lang w:val="ka-GE"/>
        </w:rPr>
        <w:t xml:space="preserve"> </w:t>
      </w:r>
      <w:r w:rsidRPr="00B86666">
        <w:rPr>
          <w:rFonts w:ascii="Sylfaen" w:eastAsia="Times New Roman" w:hAnsi="Sylfaen" w:cs="Times New Roman"/>
          <w:color w:val="222222"/>
          <w:lang w:val="ka-GE"/>
        </w:rPr>
        <w:t xml:space="preserve">მივლინებით ვიმყოფებოდი </w:t>
      </w:r>
      <w:r w:rsidR="00F122F5">
        <w:rPr>
          <w:rFonts w:ascii="Sylfaen" w:eastAsia="Times New Roman" w:hAnsi="Sylfaen" w:cs="Times New Roman"/>
          <w:color w:val="222222"/>
          <w:lang w:val="ka-GE"/>
        </w:rPr>
        <w:t xml:space="preserve">დანიაში, ქ. კოპენჰაგენში, </w:t>
      </w:r>
      <w:r w:rsidRPr="00B86666">
        <w:rPr>
          <w:rFonts w:ascii="Sylfaen" w:eastAsia="Times New Roman" w:hAnsi="Sylfaen" w:cs="Times New Roman"/>
          <w:color w:val="222222"/>
          <w:lang w:val="ka-GE"/>
        </w:rPr>
        <w:t>სადაც მონაწილეობა მივიღე ჯანმრთელობის მსოფლიო ორგანიზაციის ევროპის რეგიონული კომიტეტის 26-ე  მუდმივმოქმედი კომიტეტის</w:t>
      </w:r>
      <w:r w:rsidRPr="00B86666">
        <w:rPr>
          <w:rFonts w:ascii="Sylfaen" w:eastAsia="Times New Roman" w:hAnsi="Sylfaen" w:cs="Times New Roman"/>
          <w:color w:val="FF0000"/>
          <w:lang w:val="ka-GE"/>
        </w:rPr>
        <w:t xml:space="preserve"> </w:t>
      </w:r>
      <w:r w:rsidRPr="00B86666">
        <w:rPr>
          <w:rFonts w:ascii="Sylfaen" w:eastAsia="Times New Roman" w:hAnsi="Sylfaen" w:cs="Times New Roman"/>
          <w:color w:val="222222"/>
          <w:lang w:val="ka-GE"/>
        </w:rPr>
        <w:t xml:space="preserve">(SCRC) </w:t>
      </w:r>
      <w:r>
        <w:rPr>
          <w:rFonts w:ascii="Sylfaen" w:eastAsia="Times New Roman" w:hAnsi="Sylfaen" w:cs="Times New Roman"/>
          <w:color w:val="222222"/>
          <w:lang w:val="ka-GE"/>
        </w:rPr>
        <w:t>მ</w:t>
      </w:r>
      <w:r w:rsidRPr="00B86666">
        <w:rPr>
          <w:rFonts w:ascii="Sylfaen" w:eastAsia="Times New Roman" w:hAnsi="Sylfaen" w:cs="Times New Roman"/>
          <w:lang w:val="ka-GE"/>
        </w:rPr>
        <w:t>ე</w:t>
      </w:r>
      <w:r w:rsidR="00A97C94">
        <w:rPr>
          <w:rFonts w:ascii="Sylfaen" w:eastAsia="Times New Roman" w:hAnsi="Sylfaen" w:cs="Times New Roman"/>
          <w:lang w:val="ka-GE"/>
        </w:rPr>
        <w:t>ხუთე</w:t>
      </w:r>
      <w:r w:rsidRPr="00B86666">
        <w:rPr>
          <w:rFonts w:ascii="Sylfaen" w:eastAsia="Times New Roman" w:hAnsi="Sylfaen" w:cs="Times New Roman"/>
          <w:lang w:val="ka-GE"/>
        </w:rPr>
        <w:t xml:space="preserve"> სხდომის</w:t>
      </w:r>
      <w:r>
        <w:rPr>
          <w:rFonts w:ascii="Sylfaen" w:eastAsia="Times New Roman" w:hAnsi="Sylfaen" w:cs="Times New Roman"/>
          <w:lang w:val="ka-GE"/>
        </w:rPr>
        <w:t>ა</w:t>
      </w:r>
      <w:r w:rsidRPr="00B86666">
        <w:rPr>
          <w:rFonts w:ascii="Sylfaen" w:eastAsia="Times New Roman" w:hAnsi="Sylfaen" w:cs="Times New Roman"/>
          <w:lang w:val="ka-GE"/>
        </w:rPr>
        <w:t xml:space="preserve"> </w:t>
      </w:r>
      <w:r>
        <w:rPr>
          <w:rFonts w:ascii="Sylfaen" w:eastAsia="Times New Roman" w:hAnsi="Sylfaen" w:cs="Times New Roman"/>
          <w:lang w:val="ka-GE"/>
        </w:rPr>
        <w:t xml:space="preserve">და </w:t>
      </w:r>
      <w:r w:rsidR="00A97C94" w:rsidRPr="000F4E8F">
        <w:rPr>
          <w:rFonts w:ascii="Sylfaen" w:eastAsia="Times New Roman" w:hAnsi="Sylfaen" w:cs="Times New Roman"/>
          <w:lang w:val="ka-GE"/>
        </w:rPr>
        <w:t xml:space="preserve">ჯანმრთელობის მსოფლიო ორგანიზაციის </w:t>
      </w:r>
      <w:proofErr w:type="spellStart"/>
      <w:r w:rsidR="00A97C94" w:rsidRPr="000C2EED">
        <w:rPr>
          <w:rFonts w:ascii="Sylfaen" w:hAnsi="Sylfaen"/>
        </w:rPr>
        <w:t>ევროპის</w:t>
      </w:r>
      <w:proofErr w:type="spellEnd"/>
      <w:r w:rsidR="00A97C94" w:rsidRPr="000C2EED">
        <w:rPr>
          <w:rFonts w:ascii="Sylfaen" w:hAnsi="Sylfaen"/>
        </w:rPr>
        <w:t xml:space="preserve"> </w:t>
      </w:r>
      <w:proofErr w:type="spellStart"/>
      <w:r w:rsidR="00A97C94" w:rsidRPr="000C2EED">
        <w:rPr>
          <w:rFonts w:ascii="Sylfaen" w:hAnsi="Sylfaen"/>
        </w:rPr>
        <w:t>რეგიონული</w:t>
      </w:r>
      <w:proofErr w:type="spellEnd"/>
      <w:r w:rsidR="00A97C94" w:rsidRPr="000C2EED">
        <w:rPr>
          <w:rFonts w:ascii="Sylfaen" w:hAnsi="Sylfaen"/>
        </w:rPr>
        <w:t xml:space="preserve"> </w:t>
      </w:r>
      <w:proofErr w:type="spellStart"/>
      <w:r w:rsidR="00A97C94" w:rsidRPr="000C2EED">
        <w:rPr>
          <w:rFonts w:ascii="Sylfaen" w:hAnsi="Sylfaen"/>
        </w:rPr>
        <w:t>კომიტეტის</w:t>
      </w:r>
      <w:proofErr w:type="spellEnd"/>
      <w:r w:rsidR="000E0508">
        <w:rPr>
          <w:rFonts w:ascii="Sylfaen" w:hAnsi="Sylfaen"/>
        </w:rPr>
        <w:t xml:space="preserve"> 69</w:t>
      </w:r>
      <w:r w:rsidR="00A97C94" w:rsidRPr="000C2EED">
        <w:rPr>
          <w:rFonts w:ascii="Sylfaen" w:hAnsi="Sylfaen"/>
        </w:rPr>
        <w:t xml:space="preserve">-ე </w:t>
      </w:r>
      <w:proofErr w:type="spellStart"/>
      <w:r w:rsidR="00A97C94" w:rsidRPr="000C2EED">
        <w:rPr>
          <w:rFonts w:ascii="Sylfaen" w:hAnsi="Sylfaen"/>
        </w:rPr>
        <w:t>სესი</w:t>
      </w:r>
      <w:proofErr w:type="spellEnd"/>
      <w:r w:rsidR="00A97C94" w:rsidRPr="000C2EED">
        <w:rPr>
          <w:rFonts w:ascii="Sylfaen" w:hAnsi="Sylfaen"/>
          <w:lang w:val="ka-GE"/>
        </w:rPr>
        <w:t xml:space="preserve">ის </w:t>
      </w:r>
      <w:r w:rsidR="00867F2D">
        <w:rPr>
          <w:rFonts w:ascii="Sylfaen" w:hAnsi="Sylfaen"/>
        </w:rPr>
        <w:t xml:space="preserve">(RC 69) </w:t>
      </w:r>
      <w:r w:rsidR="00A97C94" w:rsidRPr="000C2EED">
        <w:rPr>
          <w:rFonts w:ascii="Sylfaen" w:hAnsi="Sylfaen"/>
          <w:lang w:val="ka-GE"/>
        </w:rPr>
        <w:t>მუშაობაში</w:t>
      </w:r>
      <w:r w:rsidR="00B35734">
        <w:rPr>
          <w:rFonts w:ascii="Sylfaen" w:hAnsi="Sylfaen"/>
          <w:lang w:val="ka-GE"/>
        </w:rPr>
        <w:t>.</w:t>
      </w:r>
      <w:r w:rsidR="00657B4F">
        <w:rPr>
          <w:rFonts w:ascii="Sylfaen" w:hAnsi="Sylfaen"/>
        </w:rPr>
        <w:t xml:space="preserve"> </w:t>
      </w:r>
    </w:p>
    <w:p w:rsidR="00E53E00" w:rsidRDefault="00E53E00" w:rsidP="00E53E00">
      <w:pPr>
        <w:shd w:val="clear" w:color="auto" w:fill="FFFFFF"/>
        <w:spacing w:after="0" w:line="240" w:lineRule="auto"/>
        <w:jc w:val="both"/>
        <w:rPr>
          <w:rFonts w:ascii="Sylfaen" w:eastAsia="Times New Roman" w:hAnsi="Sylfaen" w:cs="Times New Roman"/>
          <w:lang w:val="ka-GE"/>
        </w:rPr>
      </w:pPr>
    </w:p>
    <w:p w:rsidR="008F312C" w:rsidRDefault="008F312C" w:rsidP="00E53E00">
      <w:pPr>
        <w:shd w:val="clear" w:color="auto" w:fill="FFFFFF"/>
        <w:spacing w:after="0" w:line="240" w:lineRule="auto"/>
        <w:jc w:val="both"/>
        <w:rPr>
          <w:rFonts w:ascii="Sylfaen" w:eastAsia="Times New Roman" w:hAnsi="Sylfaen" w:cs="Times New Roman"/>
          <w:lang w:val="ka-GE"/>
        </w:rPr>
      </w:pPr>
    </w:p>
    <w:p w:rsidR="00A739F4" w:rsidRDefault="00A739F4" w:rsidP="00E53E00">
      <w:pPr>
        <w:shd w:val="clear" w:color="auto" w:fill="FFFFFF"/>
        <w:spacing w:after="0" w:line="240" w:lineRule="auto"/>
        <w:jc w:val="both"/>
        <w:rPr>
          <w:rFonts w:ascii="Sylfaen" w:eastAsia="Times New Roman" w:hAnsi="Sylfaen" w:cs="Times New Roman"/>
          <w:b/>
          <w:color w:val="222222"/>
          <w:lang w:val="ka-GE"/>
        </w:rPr>
      </w:pPr>
    </w:p>
    <w:p w:rsidR="00457075" w:rsidRDefault="00457075" w:rsidP="00E53E00">
      <w:pPr>
        <w:shd w:val="clear" w:color="auto" w:fill="FFFFFF"/>
        <w:spacing w:after="0" w:line="240" w:lineRule="auto"/>
        <w:jc w:val="both"/>
        <w:rPr>
          <w:rFonts w:ascii="Sylfaen" w:eastAsia="Times New Roman" w:hAnsi="Sylfaen" w:cs="Times New Roman"/>
          <w:lang w:val="ka-GE"/>
        </w:rPr>
      </w:pPr>
      <w:r w:rsidRPr="00B86666">
        <w:rPr>
          <w:rFonts w:ascii="Sylfaen" w:eastAsia="Times New Roman" w:hAnsi="Sylfaen" w:cs="Times New Roman"/>
          <w:b/>
          <w:color w:val="222222"/>
          <w:lang w:val="ka-GE"/>
        </w:rPr>
        <w:t>ევროპის რეგიონული კომიტეტის მუდმივმოქმედი კომიტეტი</w:t>
      </w:r>
      <w:r>
        <w:rPr>
          <w:rFonts w:ascii="Sylfaen" w:eastAsia="Times New Roman" w:hAnsi="Sylfaen" w:cs="Times New Roman"/>
          <w:b/>
          <w:color w:val="222222"/>
          <w:lang w:val="ka-GE"/>
        </w:rPr>
        <w:t>:</w:t>
      </w:r>
    </w:p>
    <w:p w:rsidR="00E53E00" w:rsidRPr="00947C6B" w:rsidRDefault="00E53E00" w:rsidP="00E53E00">
      <w:pPr>
        <w:shd w:val="clear" w:color="auto" w:fill="FFFFFF"/>
        <w:spacing w:after="0" w:line="240" w:lineRule="auto"/>
        <w:jc w:val="both"/>
        <w:rPr>
          <w:rFonts w:ascii="Sylfaen" w:eastAsia="Times New Roman" w:hAnsi="Sylfaen" w:cs="Times New Roman"/>
          <w:color w:val="222222"/>
          <w:lang w:val="ka-GE"/>
        </w:rPr>
      </w:pPr>
    </w:p>
    <w:p w:rsidR="00E53E00" w:rsidRPr="000C2EED" w:rsidRDefault="00BA42D6" w:rsidP="00775B35">
      <w:pPr>
        <w:shd w:val="clear" w:color="auto" w:fill="FFFFFF"/>
        <w:spacing w:after="0" w:line="240" w:lineRule="auto"/>
        <w:jc w:val="both"/>
        <w:rPr>
          <w:rFonts w:ascii="Sylfaen" w:eastAsia="Times New Roman" w:hAnsi="Sylfaen" w:cs="Arial"/>
          <w:lang w:val="ka-GE"/>
        </w:rPr>
      </w:pPr>
      <w:r w:rsidRPr="00457075">
        <w:rPr>
          <w:rFonts w:ascii="Sylfaen" w:eastAsia="Times New Roman" w:hAnsi="Sylfaen" w:cs="Times New Roman"/>
          <w:color w:val="222222"/>
          <w:lang w:val="ka-GE"/>
        </w:rPr>
        <w:t>ევროპის რეგიონული კომიტეტის მუდმივმოქმედი კომიტეტი</w:t>
      </w:r>
      <w:r w:rsidR="000C2EED">
        <w:rPr>
          <w:rFonts w:ascii="Sylfaen" w:eastAsia="Times New Roman" w:hAnsi="Sylfaen" w:cs="Times New Roman"/>
          <w:color w:val="222222"/>
          <w:lang w:val="ka-GE"/>
        </w:rPr>
        <w:t>ს</w:t>
      </w:r>
      <w:r w:rsidRPr="00457075">
        <w:rPr>
          <w:rFonts w:ascii="Sylfaen" w:eastAsia="Times New Roman" w:hAnsi="Sylfaen" w:cs="Times New Roman"/>
          <w:color w:val="222222"/>
        </w:rPr>
        <w:t xml:space="preserve"> </w:t>
      </w:r>
      <w:r w:rsidR="00E41B69">
        <w:rPr>
          <w:rFonts w:ascii="Sylfaen" w:eastAsia="Times New Roman" w:hAnsi="Sylfaen" w:cs="Times New Roman"/>
          <w:color w:val="222222"/>
          <w:lang w:val="ka-GE"/>
        </w:rPr>
        <w:t>სხდომაზე</w:t>
      </w:r>
      <w:r w:rsidR="00775B35" w:rsidRPr="00457075">
        <w:rPr>
          <w:rFonts w:ascii="Sylfaen" w:eastAsia="Times New Roman" w:hAnsi="Sylfaen" w:cs="Arial"/>
          <w:lang w:val="ka-GE"/>
        </w:rPr>
        <w:t xml:space="preserve"> განხილულ იქნა </w:t>
      </w:r>
      <w:r w:rsidR="00D8617E">
        <w:rPr>
          <w:rFonts w:ascii="Sylfaen" w:eastAsia="Times New Roman" w:hAnsi="Sylfaen" w:cs="Arial"/>
          <w:lang w:val="ka-GE"/>
        </w:rPr>
        <w:t xml:space="preserve"> </w:t>
      </w:r>
      <w:r w:rsidR="00625504" w:rsidRPr="00457075">
        <w:rPr>
          <w:rFonts w:ascii="Sylfaen" w:eastAsia="Times New Roman" w:hAnsi="Sylfaen" w:cs="Arial"/>
          <w:lang w:val="ka-GE"/>
        </w:rPr>
        <w:t xml:space="preserve">დოკუმენტები, რომლებიც </w:t>
      </w:r>
      <w:r w:rsidR="002768EA">
        <w:rPr>
          <w:rFonts w:ascii="Sylfaen" w:eastAsia="Times New Roman" w:hAnsi="Sylfaen" w:cs="Arial"/>
          <w:lang w:val="ka-GE"/>
        </w:rPr>
        <w:t xml:space="preserve">შემდგომში </w:t>
      </w:r>
      <w:r w:rsidR="00625504" w:rsidRPr="00457075">
        <w:rPr>
          <w:rFonts w:ascii="Sylfaen" w:eastAsia="Times New Roman" w:hAnsi="Sylfaen" w:cs="Arial"/>
          <w:lang w:val="ka-GE"/>
        </w:rPr>
        <w:t>წარდგენილ იქნა განსახილველად და დასამტკიცებლად</w:t>
      </w:r>
      <w:r w:rsidR="008C6F1E" w:rsidRPr="00457075">
        <w:rPr>
          <w:rFonts w:ascii="Sylfaen" w:eastAsia="Times New Roman" w:hAnsi="Sylfaen" w:cs="Arial"/>
          <w:lang w:val="ka-GE"/>
        </w:rPr>
        <w:t xml:space="preserve"> </w:t>
      </w:r>
      <w:proofErr w:type="spellStart"/>
      <w:r w:rsidR="00775B35" w:rsidRPr="000C2EED">
        <w:rPr>
          <w:rFonts w:ascii="Sylfaen" w:hAnsi="Sylfaen"/>
        </w:rPr>
        <w:t>ევროპის</w:t>
      </w:r>
      <w:proofErr w:type="spellEnd"/>
      <w:r w:rsidR="00775B35" w:rsidRPr="000C2EED">
        <w:rPr>
          <w:rFonts w:ascii="Sylfaen" w:hAnsi="Sylfaen"/>
        </w:rPr>
        <w:t xml:space="preserve"> </w:t>
      </w:r>
      <w:proofErr w:type="spellStart"/>
      <w:r w:rsidR="00775B35" w:rsidRPr="000C2EED">
        <w:rPr>
          <w:rFonts w:ascii="Sylfaen" w:hAnsi="Sylfaen"/>
        </w:rPr>
        <w:t>რეგიონული</w:t>
      </w:r>
      <w:proofErr w:type="spellEnd"/>
      <w:r w:rsidR="00775B35" w:rsidRPr="000C2EED">
        <w:rPr>
          <w:rFonts w:ascii="Sylfaen" w:hAnsi="Sylfaen"/>
        </w:rPr>
        <w:t xml:space="preserve"> </w:t>
      </w:r>
      <w:proofErr w:type="spellStart"/>
      <w:r w:rsidR="00775B35" w:rsidRPr="000C2EED">
        <w:rPr>
          <w:rFonts w:ascii="Sylfaen" w:hAnsi="Sylfaen"/>
        </w:rPr>
        <w:t>კომიტეტის</w:t>
      </w:r>
      <w:proofErr w:type="spellEnd"/>
      <w:r w:rsidR="00775B35" w:rsidRPr="000C2EED">
        <w:rPr>
          <w:rFonts w:ascii="Sylfaen" w:hAnsi="Sylfaen"/>
        </w:rPr>
        <w:t xml:space="preserve"> 6</w:t>
      </w:r>
      <w:r w:rsidR="00585B2C">
        <w:rPr>
          <w:rFonts w:ascii="Sylfaen" w:hAnsi="Sylfaen"/>
          <w:lang w:val="ka-GE"/>
        </w:rPr>
        <w:t>9</w:t>
      </w:r>
      <w:r w:rsidR="00775B35" w:rsidRPr="000C2EED">
        <w:rPr>
          <w:rFonts w:ascii="Sylfaen" w:hAnsi="Sylfaen"/>
        </w:rPr>
        <w:t xml:space="preserve">-ე </w:t>
      </w:r>
      <w:r w:rsidR="00E53E00" w:rsidRPr="000C2EED">
        <w:rPr>
          <w:rFonts w:ascii="Sylfaen" w:eastAsia="Times New Roman" w:hAnsi="Sylfaen" w:cs="Arial"/>
          <w:lang w:val="ka-GE"/>
        </w:rPr>
        <w:t>სესი</w:t>
      </w:r>
      <w:r w:rsidR="000C2EED">
        <w:rPr>
          <w:rFonts w:ascii="Sylfaen" w:eastAsia="Times New Roman" w:hAnsi="Sylfaen" w:cs="Arial"/>
          <w:lang w:val="ka-GE"/>
        </w:rPr>
        <w:t>აზე:</w:t>
      </w:r>
      <w:r w:rsidR="00E53E00" w:rsidRPr="000C2EED">
        <w:rPr>
          <w:rFonts w:ascii="Sylfaen" w:eastAsia="Times New Roman" w:hAnsi="Sylfaen" w:cs="Arial"/>
          <w:lang w:val="ka-GE"/>
        </w:rPr>
        <w:t xml:space="preserve"> </w:t>
      </w:r>
    </w:p>
    <w:p w:rsidR="00660187" w:rsidRDefault="00660187" w:rsidP="00775B35">
      <w:pPr>
        <w:shd w:val="clear" w:color="auto" w:fill="FFFFFF"/>
        <w:spacing w:after="0" w:line="240" w:lineRule="auto"/>
        <w:jc w:val="both"/>
        <w:rPr>
          <w:rFonts w:ascii="Sylfaen" w:eastAsia="Times New Roman" w:hAnsi="Sylfaen" w:cs="Arial"/>
          <w:b/>
          <w:lang w:val="ka-GE"/>
        </w:rPr>
      </w:pPr>
    </w:p>
    <w:p w:rsidR="00775B35" w:rsidRDefault="00775B35" w:rsidP="00775B35">
      <w:pPr>
        <w:shd w:val="clear" w:color="auto" w:fill="FFFFFF"/>
        <w:spacing w:after="0" w:line="240" w:lineRule="auto"/>
        <w:jc w:val="both"/>
        <w:rPr>
          <w:rFonts w:ascii="Sylfaen" w:eastAsia="Times New Roman" w:hAnsi="Sylfaen" w:cs="Arial"/>
          <w:b/>
          <w:lang w:val="ka-GE"/>
        </w:rPr>
      </w:pPr>
    </w:p>
    <w:p w:rsidR="00775B35" w:rsidRPr="004F3DC6" w:rsidRDefault="00775B35" w:rsidP="00775B35">
      <w:pPr>
        <w:pStyle w:val="ListParagraph"/>
        <w:numPr>
          <w:ilvl w:val="0"/>
          <w:numId w:val="6"/>
        </w:numPr>
        <w:jc w:val="both"/>
        <w:rPr>
          <w:rFonts w:ascii="Arial" w:hAnsi="Arial" w:cs="Arial"/>
          <w:shd w:val="clear" w:color="auto" w:fill="FFFFFF"/>
        </w:rPr>
      </w:pPr>
      <w:r>
        <w:rPr>
          <w:rFonts w:ascii="Sylfaen" w:eastAsia="Times New Roman" w:hAnsi="Sylfaen" w:cs="Arial"/>
          <w:lang w:val="ka-GE"/>
        </w:rPr>
        <w:t xml:space="preserve">ჯანმო-ს ევროპის რეგიონში 2012 წლიდან </w:t>
      </w:r>
      <w:r w:rsidRPr="00540628">
        <w:rPr>
          <w:rFonts w:ascii="Sylfaen" w:eastAsia="Times New Roman" w:hAnsi="Sylfaen" w:cs="Arial"/>
          <w:lang w:val="ka-GE"/>
        </w:rPr>
        <w:t>„ჯანმრთელობა 2020“ - ის განხორციელების პერიოდში მიღებული გამოცდილება;</w:t>
      </w:r>
    </w:p>
    <w:p w:rsidR="00775B35" w:rsidRDefault="00775B35" w:rsidP="00775B35">
      <w:pPr>
        <w:pStyle w:val="ListParagraph"/>
        <w:numPr>
          <w:ilvl w:val="0"/>
          <w:numId w:val="6"/>
        </w:numPr>
        <w:shd w:val="clear" w:color="auto" w:fill="FCFCFC"/>
        <w:spacing w:after="240" w:line="255" w:lineRule="atLeast"/>
        <w:jc w:val="both"/>
        <w:rPr>
          <w:rFonts w:ascii="Sylfaen" w:eastAsia="Times New Roman" w:hAnsi="Sylfaen" w:cs="Arial"/>
          <w:lang w:val="ka-GE"/>
        </w:rPr>
      </w:pPr>
      <w:r w:rsidRPr="004F3DC6">
        <w:rPr>
          <w:rFonts w:ascii="Sylfaen" w:eastAsia="Times New Roman" w:hAnsi="Sylfaen" w:cs="Arial"/>
          <w:lang w:val="ka-GE"/>
        </w:rPr>
        <w:t>ლიდერობ</w:t>
      </w:r>
      <w:r>
        <w:rPr>
          <w:rFonts w:ascii="Sylfaen" w:eastAsia="Times New Roman" w:hAnsi="Sylfaen" w:cs="Arial"/>
          <w:lang w:val="ka-GE"/>
        </w:rPr>
        <w:t xml:space="preserve">ა საზოგადოებრივი ჯანდაცვის სფეროში </w:t>
      </w:r>
      <w:r w:rsidRPr="004F3DC6">
        <w:rPr>
          <w:rFonts w:ascii="Sylfaen" w:eastAsia="Times New Roman" w:hAnsi="Sylfaen" w:cs="Arial"/>
          <w:lang w:val="ka-GE"/>
        </w:rPr>
        <w:t xml:space="preserve"> </w:t>
      </w:r>
      <w:r>
        <w:rPr>
          <w:rFonts w:ascii="Sylfaen" w:eastAsia="Times New Roman" w:hAnsi="Sylfaen" w:cs="Arial"/>
          <w:lang w:val="ka-GE"/>
        </w:rPr>
        <w:t>ჯანმო-ს ევროპის რეგიონში;</w:t>
      </w:r>
    </w:p>
    <w:p w:rsidR="00775B35" w:rsidRPr="009B1458" w:rsidRDefault="00775B35" w:rsidP="00775B35">
      <w:pPr>
        <w:pStyle w:val="ListParagraph"/>
        <w:numPr>
          <w:ilvl w:val="0"/>
          <w:numId w:val="6"/>
        </w:numPr>
        <w:shd w:val="clear" w:color="auto" w:fill="FCFCFC"/>
        <w:spacing w:after="0" w:line="255" w:lineRule="atLeast"/>
        <w:jc w:val="both"/>
        <w:rPr>
          <w:rFonts w:ascii="Sylfaen" w:eastAsia="Times New Roman" w:hAnsi="Sylfaen" w:cs="Arial"/>
          <w:lang w:val="ka-GE"/>
        </w:rPr>
      </w:pPr>
      <w:r w:rsidRPr="009B1458">
        <w:rPr>
          <w:rFonts w:ascii="Sylfaen" w:eastAsia="Times New Roman" w:hAnsi="Sylfaen" w:cs="Arial"/>
          <w:lang w:val="ka-GE"/>
        </w:rPr>
        <w:t>ჯანმო-ს ევროპის რეგიონში  ჯანმრთელობის  კუთხით სამართლიანობის ხელშეწყობა;</w:t>
      </w:r>
    </w:p>
    <w:p w:rsidR="00775B35" w:rsidRDefault="00775B35" w:rsidP="00775B35">
      <w:pPr>
        <w:pStyle w:val="ListParagraph"/>
        <w:numPr>
          <w:ilvl w:val="0"/>
          <w:numId w:val="6"/>
        </w:numPr>
        <w:shd w:val="clear" w:color="auto" w:fill="FCFCFC"/>
        <w:spacing w:after="240" w:line="255" w:lineRule="atLeast"/>
        <w:jc w:val="both"/>
        <w:rPr>
          <w:rFonts w:ascii="Sylfaen" w:eastAsia="Times New Roman" w:hAnsi="Sylfaen" w:cs="Arial"/>
          <w:lang w:val="ka-GE"/>
        </w:rPr>
      </w:pPr>
      <w:r w:rsidRPr="009B1458">
        <w:rPr>
          <w:rFonts w:ascii="Sylfaen" w:eastAsia="Times New Roman" w:hAnsi="Sylfaen" w:cs="Arial"/>
        </w:rPr>
        <w:t xml:space="preserve">2018-2019 </w:t>
      </w:r>
      <w:r w:rsidRPr="009B1458">
        <w:rPr>
          <w:rFonts w:ascii="Sylfaen" w:eastAsia="Times New Roman" w:hAnsi="Sylfaen" w:cs="Arial"/>
          <w:lang w:val="ka-GE"/>
        </w:rPr>
        <w:t xml:space="preserve">წლების </w:t>
      </w:r>
      <w:proofErr w:type="spellStart"/>
      <w:r w:rsidRPr="009B1458">
        <w:rPr>
          <w:rFonts w:ascii="Sylfaen" w:eastAsia="Times New Roman" w:hAnsi="Sylfaen" w:cs="Arial"/>
        </w:rPr>
        <w:t>პროგრამის</w:t>
      </w:r>
      <w:proofErr w:type="spellEnd"/>
      <w:r w:rsidRPr="009B1458">
        <w:rPr>
          <w:rFonts w:ascii="Sylfaen" w:eastAsia="Times New Roman" w:hAnsi="Sylfaen" w:cs="Arial"/>
        </w:rPr>
        <w:t xml:space="preserve"> </w:t>
      </w:r>
      <w:proofErr w:type="spellStart"/>
      <w:r w:rsidRPr="009B1458">
        <w:rPr>
          <w:rFonts w:ascii="Sylfaen" w:eastAsia="Times New Roman" w:hAnsi="Sylfaen" w:cs="Arial"/>
        </w:rPr>
        <w:t>ბიუჯეტის</w:t>
      </w:r>
      <w:proofErr w:type="spellEnd"/>
      <w:r w:rsidRPr="009B1458">
        <w:rPr>
          <w:rFonts w:ascii="Sylfaen" w:eastAsia="Times New Roman" w:hAnsi="Sylfaen" w:cs="Arial"/>
        </w:rPr>
        <w:t xml:space="preserve"> </w:t>
      </w:r>
      <w:proofErr w:type="spellStart"/>
      <w:r w:rsidRPr="009B1458">
        <w:rPr>
          <w:rFonts w:ascii="Sylfaen" w:eastAsia="Times New Roman" w:hAnsi="Sylfaen" w:cs="Arial"/>
        </w:rPr>
        <w:t>შესრულება</w:t>
      </w:r>
      <w:proofErr w:type="spellEnd"/>
      <w:r>
        <w:rPr>
          <w:rFonts w:ascii="Sylfaen" w:eastAsia="Times New Roman" w:hAnsi="Sylfaen" w:cs="Arial"/>
          <w:lang w:val="ka-GE"/>
        </w:rPr>
        <w:t>;</w:t>
      </w:r>
    </w:p>
    <w:p w:rsidR="00775B35" w:rsidRPr="000A0DBD" w:rsidRDefault="00775B35" w:rsidP="00775B35">
      <w:pPr>
        <w:pStyle w:val="ListParagraph"/>
        <w:numPr>
          <w:ilvl w:val="0"/>
          <w:numId w:val="6"/>
        </w:numPr>
        <w:shd w:val="clear" w:color="auto" w:fill="FCFCFC"/>
        <w:spacing w:after="0" w:line="255" w:lineRule="atLeast"/>
        <w:jc w:val="both"/>
        <w:rPr>
          <w:rFonts w:ascii="Sylfaen" w:eastAsia="Times New Roman" w:hAnsi="Sylfaen" w:cs="Arial"/>
          <w:lang w:val="ka-GE"/>
        </w:rPr>
      </w:pPr>
      <w:r w:rsidRPr="000A0DBD">
        <w:rPr>
          <w:rFonts w:ascii="Sylfaen" w:eastAsia="Times New Roman" w:hAnsi="Sylfaen" w:cs="Arial"/>
          <w:lang w:val="ka-GE"/>
        </w:rPr>
        <w:t>2020-2021 წლების პროგრამის ბიუჯეტი: რეგიონული პერსპექტივა;</w:t>
      </w:r>
    </w:p>
    <w:p w:rsidR="00775B35" w:rsidRPr="000A0DBD" w:rsidRDefault="00775B35" w:rsidP="00775B35">
      <w:pPr>
        <w:pStyle w:val="ListParagraph"/>
        <w:numPr>
          <w:ilvl w:val="0"/>
          <w:numId w:val="6"/>
        </w:numPr>
        <w:shd w:val="clear" w:color="auto" w:fill="FCFCFC"/>
        <w:spacing w:after="0" w:line="255" w:lineRule="atLeast"/>
        <w:jc w:val="both"/>
        <w:rPr>
          <w:rFonts w:ascii="Sylfaen" w:eastAsia="Times New Roman" w:hAnsi="Sylfaen" w:cs="Arial"/>
          <w:lang w:val="ka-GE"/>
        </w:rPr>
      </w:pPr>
      <w:r w:rsidRPr="000A0DBD">
        <w:rPr>
          <w:rFonts w:ascii="Sylfaen" w:eastAsia="Times New Roman" w:hAnsi="Sylfaen" w:cs="Arial"/>
          <w:lang w:val="ka-GE"/>
        </w:rPr>
        <w:t>ჯანმო-ს ტრანსფორმაცია და მისი შედეგები რეგიონის მასშტაბით;</w:t>
      </w:r>
    </w:p>
    <w:p w:rsidR="00775B35" w:rsidRDefault="00775B35" w:rsidP="00775B35">
      <w:pPr>
        <w:pStyle w:val="ListParagraph"/>
        <w:numPr>
          <w:ilvl w:val="0"/>
          <w:numId w:val="6"/>
        </w:numPr>
        <w:shd w:val="clear" w:color="auto" w:fill="FCFCFC"/>
        <w:spacing w:after="240" w:line="255" w:lineRule="atLeast"/>
        <w:jc w:val="both"/>
        <w:rPr>
          <w:rFonts w:ascii="Sylfaen" w:eastAsia="Times New Roman" w:hAnsi="Sylfaen" w:cs="Arial"/>
          <w:lang w:val="ka-GE"/>
        </w:rPr>
      </w:pPr>
      <w:r w:rsidRPr="000A0DBD">
        <w:rPr>
          <w:rFonts w:ascii="Sylfaen" w:eastAsia="Times New Roman" w:hAnsi="Sylfaen" w:cs="Arial"/>
          <w:lang w:val="ka-GE"/>
        </w:rPr>
        <w:t>ჯანმო-ს</w:t>
      </w:r>
      <w:r>
        <w:rPr>
          <w:rFonts w:ascii="Sylfaen" w:eastAsia="Times New Roman" w:hAnsi="Sylfaen" w:cs="Arial"/>
          <w:lang w:val="ka-GE"/>
        </w:rPr>
        <w:t xml:space="preserve"> მუშაობა ქვეყნის დონეზე;</w:t>
      </w:r>
    </w:p>
    <w:p w:rsidR="00775B35" w:rsidRDefault="00775B35" w:rsidP="00775B35">
      <w:pPr>
        <w:pStyle w:val="ListParagraph"/>
        <w:numPr>
          <w:ilvl w:val="0"/>
          <w:numId w:val="6"/>
        </w:numPr>
        <w:shd w:val="clear" w:color="auto" w:fill="FCFCFC"/>
        <w:spacing w:after="240" w:line="255" w:lineRule="atLeast"/>
        <w:jc w:val="both"/>
        <w:rPr>
          <w:rFonts w:ascii="Sylfaen" w:eastAsia="Times New Roman" w:hAnsi="Sylfaen" w:cs="Arial"/>
          <w:lang w:val="ka-GE"/>
        </w:rPr>
      </w:pPr>
      <w:r w:rsidRPr="004326BC">
        <w:rPr>
          <w:rFonts w:ascii="Sylfaen" w:hAnsi="Sylfaen"/>
          <w:lang w:val="ka-GE"/>
        </w:rPr>
        <w:t xml:space="preserve">ანგარიში ჯანმო-ს </w:t>
      </w:r>
      <w:r w:rsidRPr="004326BC">
        <w:rPr>
          <w:rFonts w:ascii="Sylfaen" w:eastAsia="Times New Roman" w:hAnsi="Sylfaen" w:cs="Arial"/>
          <w:lang w:val="ka-GE"/>
        </w:rPr>
        <w:t xml:space="preserve"> ევროპის რეგიონის გეოგრაფიულად დაშორებული ოფისების საქმიანობის შესახებ;</w:t>
      </w:r>
    </w:p>
    <w:p w:rsidR="00775B35" w:rsidRDefault="00775B35" w:rsidP="00775B35">
      <w:pPr>
        <w:pStyle w:val="ListParagraph"/>
        <w:numPr>
          <w:ilvl w:val="0"/>
          <w:numId w:val="6"/>
        </w:numPr>
        <w:shd w:val="clear" w:color="auto" w:fill="FCFCFC"/>
        <w:spacing w:after="240" w:line="255" w:lineRule="atLeast"/>
        <w:jc w:val="both"/>
        <w:rPr>
          <w:rFonts w:ascii="Sylfaen" w:eastAsia="Times New Roman" w:hAnsi="Sylfaen" w:cs="Arial"/>
          <w:lang w:val="ka-GE"/>
        </w:rPr>
      </w:pPr>
      <w:r w:rsidRPr="004326BC">
        <w:rPr>
          <w:rFonts w:ascii="Sylfaen" w:eastAsia="Times New Roman" w:hAnsi="Sylfaen" w:cs="Arial"/>
          <w:lang w:val="ka-GE"/>
        </w:rPr>
        <w:t>ჯანმო-ს ევროპის რეგიონში პირველადი ჯანდაცვის  განვითარების დაჩქარება;</w:t>
      </w:r>
    </w:p>
    <w:p w:rsidR="00775B35" w:rsidRPr="00557B94" w:rsidRDefault="00775B35" w:rsidP="00775B35">
      <w:pPr>
        <w:pStyle w:val="ListParagraph"/>
        <w:numPr>
          <w:ilvl w:val="0"/>
          <w:numId w:val="6"/>
        </w:numPr>
        <w:shd w:val="clear" w:color="auto" w:fill="FCFCFC"/>
        <w:spacing w:after="240" w:line="255" w:lineRule="atLeast"/>
        <w:jc w:val="both"/>
        <w:rPr>
          <w:rFonts w:ascii="Sylfaen" w:eastAsia="Times New Roman" w:hAnsi="Sylfaen" w:cs="Arial"/>
          <w:lang w:val="ka-GE"/>
        </w:rPr>
      </w:pPr>
      <w:r w:rsidRPr="00557B94">
        <w:rPr>
          <w:rFonts w:ascii="Sylfaen" w:eastAsia="Times New Roman" w:hAnsi="Sylfaen" w:cs="Arial"/>
          <w:lang w:val="ka-GE"/>
        </w:rPr>
        <w:t xml:space="preserve">ჯანმრთელობის საკითხების სათანადო დონეზე ცოდნა  ჯანმო-ს </w:t>
      </w:r>
      <w:r w:rsidRPr="00557B94">
        <w:rPr>
          <w:rFonts w:ascii="Sylfaen" w:eastAsia="Times New Roman" w:hAnsi="Sylfaen" w:cs="Arial"/>
        </w:rPr>
        <w:t xml:space="preserve"> </w:t>
      </w:r>
      <w:proofErr w:type="spellStart"/>
      <w:r w:rsidRPr="00557B94">
        <w:rPr>
          <w:rFonts w:ascii="Sylfaen" w:eastAsia="Times New Roman" w:hAnsi="Sylfaen" w:cs="Arial"/>
        </w:rPr>
        <w:t>ევროპის</w:t>
      </w:r>
      <w:proofErr w:type="spellEnd"/>
      <w:r w:rsidRPr="00557B94">
        <w:rPr>
          <w:rFonts w:ascii="Sylfaen" w:eastAsia="Times New Roman" w:hAnsi="Sylfaen" w:cs="Arial"/>
        </w:rPr>
        <w:t xml:space="preserve"> </w:t>
      </w:r>
      <w:proofErr w:type="spellStart"/>
      <w:r w:rsidRPr="00557B94">
        <w:rPr>
          <w:rFonts w:ascii="Sylfaen" w:eastAsia="Times New Roman" w:hAnsi="Sylfaen" w:cs="Arial"/>
        </w:rPr>
        <w:t>რეგიონ</w:t>
      </w:r>
      <w:proofErr w:type="spellEnd"/>
      <w:r w:rsidRPr="00557B94">
        <w:rPr>
          <w:rFonts w:ascii="Sylfaen" w:eastAsia="Times New Roman" w:hAnsi="Sylfaen" w:cs="Arial"/>
          <w:lang w:val="ka-GE"/>
        </w:rPr>
        <w:t>ში;</w:t>
      </w:r>
    </w:p>
    <w:p w:rsidR="00775B35" w:rsidRPr="00557B94" w:rsidRDefault="00775B35" w:rsidP="00775B35">
      <w:pPr>
        <w:pStyle w:val="ListParagraph"/>
        <w:numPr>
          <w:ilvl w:val="0"/>
          <w:numId w:val="6"/>
        </w:numPr>
        <w:shd w:val="clear" w:color="auto" w:fill="FCFCFC"/>
        <w:spacing w:after="240" w:line="255" w:lineRule="atLeast"/>
        <w:jc w:val="both"/>
        <w:rPr>
          <w:rFonts w:ascii="Sylfaen" w:eastAsia="Times New Roman" w:hAnsi="Sylfaen" w:cs="Arial"/>
          <w:lang w:val="ka-GE"/>
        </w:rPr>
      </w:pPr>
      <w:r>
        <w:rPr>
          <w:rFonts w:ascii="Sylfaen" w:eastAsia="Times New Roman" w:hAnsi="Sylfaen" w:cs="Arial"/>
          <w:lang w:val="ka-GE"/>
        </w:rPr>
        <w:t>ჯანმო-ს ევროპის რეგიონული კომიტეტის სესიების მუშაობაში მონაწილეობის მიზნით რეგიონული არასამთავრობო სტრუქტურების აკრედიტაცია.</w:t>
      </w:r>
    </w:p>
    <w:p w:rsidR="00775B35" w:rsidRPr="004F3DC6" w:rsidRDefault="00775B35" w:rsidP="00775B35">
      <w:pPr>
        <w:pStyle w:val="ListParagraph"/>
        <w:shd w:val="clear" w:color="auto" w:fill="FCFCFC"/>
        <w:spacing w:after="240" w:line="255" w:lineRule="atLeast"/>
        <w:jc w:val="both"/>
        <w:rPr>
          <w:rFonts w:ascii="Sylfaen" w:eastAsia="Times New Roman" w:hAnsi="Sylfaen" w:cs="Arial"/>
          <w:lang w:val="ka-GE"/>
        </w:rPr>
      </w:pPr>
    </w:p>
    <w:p w:rsidR="00E53E00" w:rsidRDefault="00E53E00" w:rsidP="00E53E00">
      <w:pPr>
        <w:shd w:val="clear" w:color="auto" w:fill="FCFCFC"/>
        <w:spacing w:after="240" w:line="255" w:lineRule="atLeast"/>
        <w:jc w:val="both"/>
        <w:rPr>
          <w:rFonts w:ascii="Sylfaen" w:eastAsia="Times New Roman" w:hAnsi="Sylfaen" w:cs="Arial"/>
          <w:b/>
          <w:lang w:val="ka-GE"/>
        </w:rPr>
      </w:pPr>
    </w:p>
    <w:p w:rsidR="002B1335" w:rsidRDefault="00054F41" w:rsidP="00511DB8">
      <w:pPr>
        <w:shd w:val="clear" w:color="auto" w:fill="FFFFFF"/>
        <w:spacing w:after="0" w:line="240" w:lineRule="auto"/>
        <w:jc w:val="both"/>
        <w:rPr>
          <w:rFonts w:ascii="Sylfaen" w:hAnsi="Sylfaen"/>
          <w:lang w:val="ka-GE"/>
        </w:rPr>
      </w:pPr>
      <w:r w:rsidRPr="00054F41">
        <w:rPr>
          <w:rFonts w:ascii="Sylfaen" w:eastAsia="Times New Roman" w:hAnsi="Sylfaen" w:cs="Arial"/>
          <w:lang w:val="ka-GE"/>
        </w:rPr>
        <w:lastRenderedPageBreak/>
        <w:t>2015-2019</w:t>
      </w:r>
      <w:r w:rsidR="0070219C">
        <w:rPr>
          <w:rFonts w:ascii="Sylfaen" w:eastAsia="Times New Roman" w:hAnsi="Sylfaen" w:cs="Arial"/>
          <w:lang w:val="ka-GE"/>
        </w:rPr>
        <w:t xml:space="preserve"> </w:t>
      </w:r>
      <w:r w:rsidRPr="00054F41">
        <w:rPr>
          <w:rFonts w:ascii="Sylfaen" w:eastAsia="Times New Roman" w:hAnsi="Sylfaen" w:cs="Arial"/>
          <w:lang w:val="ka-GE"/>
        </w:rPr>
        <w:t>წ</w:t>
      </w:r>
      <w:r w:rsidR="0070219C">
        <w:rPr>
          <w:rFonts w:ascii="Sylfaen" w:eastAsia="Times New Roman" w:hAnsi="Sylfaen" w:cs="Arial"/>
          <w:lang w:val="ka-GE"/>
        </w:rPr>
        <w:t>წ.</w:t>
      </w:r>
      <w:r w:rsidRPr="00054F41">
        <w:rPr>
          <w:rFonts w:ascii="Sylfaen" w:eastAsia="Times New Roman" w:hAnsi="Sylfaen" w:cs="Arial"/>
          <w:lang w:val="ka-GE"/>
        </w:rPr>
        <w:t xml:space="preserve"> საქართველო იყო </w:t>
      </w:r>
      <w:r w:rsidRPr="00054F41">
        <w:rPr>
          <w:rFonts w:ascii="Sylfaen" w:eastAsia="Times New Roman" w:hAnsi="Sylfaen" w:cs="Times New Roman"/>
          <w:color w:val="222222"/>
          <w:lang w:val="ka-GE"/>
        </w:rPr>
        <w:t>ჯანმრთელობის მსოფლიო ორგანიზაციის ევროპის რეგიონული კომიტეტის მუდმივმოქმედი კომიტეტი</w:t>
      </w:r>
      <w:r>
        <w:rPr>
          <w:rFonts w:ascii="Sylfaen" w:eastAsia="Times New Roman" w:hAnsi="Sylfaen" w:cs="Times New Roman"/>
          <w:color w:val="222222"/>
          <w:lang w:val="ka-GE"/>
        </w:rPr>
        <w:t>ს წევრი</w:t>
      </w:r>
      <w:r w:rsidR="0070219C">
        <w:rPr>
          <w:rFonts w:ascii="Sylfaen" w:eastAsia="Times New Roman" w:hAnsi="Sylfaen" w:cs="Times New Roman"/>
          <w:color w:val="222222"/>
          <w:lang w:val="ka-GE"/>
        </w:rPr>
        <w:t xml:space="preserve">; </w:t>
      </w:r>
      <w:r w:rsidR="0070219C" w:rsidRPr="006116EE">
        <w:rPr>
          <w:rFonts w:ascii="Sylfaen" w:hAnsi="Sylfaen"/>
        </w:rPr>
        <w:t xml:space="preserve">2017-2018 </w:t>
      </w:r>
      <w:proofErr w:type="spellStart"/>
      <w:r w:rsidR="0070219C" w:rsidRPr="006116EE">
        <w:rPr>
          <w:rFonts w:ascii="Sylfaen" w:hAnsi="Sylfaen"/>
        </w:rPr>
        <w:t>წწ</w:t>
      </w:r>
      <w:proofErr w:type="spellEnd"/>
      <w:r w:rsidR="0070219C">
        <w:rPr>
          <w:rFonts w:ascii="Sylfaen" w:hAnsi="Sylfaen"/>
          <w:lang w:val="ka-GE"/>
        </w:rPr>
        <w:t xml:space="preserve">.  </w:t>
      </w:r>
      <w:proofErr w:type="spellStart"/>
      <w:proofErr w:type="gramStart"/>
      <w:r w:rsidR="0070219C" w:rsidRPr="006116EE">
        <w:rPr>
          <w:rFonts w:ascii="Sylfaen" w:hAnsi="Sylfaen"/>
        </w:rPr>
        <w:t>ჯანმოს</w:t>
      </w:r>
      <w:proofErr w:type="spellEnd"/>
      <w:proofErr w:type="gramEnd"/>
      <w:r w:rsidR="0070219C" w:rsidRPr="006116EE">
        <w:rPr>
          <w:rFonts w:ascii="Sylfaen" w:hAnsi="Sylfaen"/>
        </w:rPr>
        <w:t xml:space="preserve"> </w:t>
      </w:r>
      <w:proofErr w:type="spellStart"/>
      <w:r w:rsidR="0070219C" w:rsidRPr="006116EE">
        <w:rPr>
          <w:rFonts w:ascii="Sylfaen" w:hAnsi="Sylfaen"/>
        </w:rPr>
        <w:t>ევროპის</w:t>
      </w:r>
      <w:proofErr w:type="spellEnd"/>
      <w:r w:rsidR="0070219C" w:rsidRPr="006116EE">
        <w:rPr>
          <w:rFonts w:ascii="Sylfaen" w:hAnsi="Sylfaen"/>
        </w:rPr>
        <w:t xml:space="preserve"> </w:t>
      </w:r>
      <w:proofErr w:type="spellStart"/>
      <w:r w:rsidR="0070219C" w:rsidRPr="006116EE">
        <w:rPr>
          <w:rFonts w:ascii="Sylfaen" w:hAnsi="Sylfaen"/>
        </w:rPr>
        <w:t>რეგიონული</w:t>
      </w:r>
      <w:proofErr w:type="spellEnd"/>
      <w:r w:rsidR="0070219C" w:rsidRPr="006116EE">
        <w:rPr>
          <w:rFonts w:ascii="Sylfaen" w:hAnsi="Sylfaen"/>
        </w:rPr>
        <w:t xml:space="preserve"> </w:t>
      </w:r>
      <w:proofErr w:type="spellStart"/>
      <w:r w:rsidR="0070219C" w:rsidRPr="006116EE">
        <w:rPr>
          <w:rFonts w:ascii="Sylfaen" w:hAnsi="Sylfaen"/>
        </w:rPr>
        <w:t>კომიტეტის</w:t>
      </w:r>
      <w:proofErr w:type="spellEnd"/>
      <w:r w:rsidR="0070219C" w:rsidRPr="006116EE">
        <w:rPr>
          <w:rFonts w:ascii="Sylfaen" w:hAnsi="Sylfaen"/>
        </w:rPr>
        <w:t xml:space="preserve"> </w:t>
      </w:r>
      <w:proofErr w:type="spellStart"/>
      <w:r w:rsidR="0070219C" w:rsidRPr="006116EE">
        <w:rPr>
          <w:rFonts w:ascii="Sylfaen" w:hAnsi="Sylfaen"/>
        </w:rPr>
        <w:t>მუდმივმოქმედ</w:t>
      </w:r>
      <w:proofErr w:type="spellEnd"/>
      <w:r w:rsidR="0070219C" w:rsidRPr="006116EE">
        <w:rPr>
          <w:rFonts w:ascii="Sylfaen" w:hAnsi="Sylfaen"/>
        </w:rPr>
        <w:t xml:space="preserve"> </w:t>
      </w:r>
      <w:proofErr w:type="spellStart"/>
      <w:r w:rsidR="0070219C" w:rsidRPr="006116EE">
        <w:rPr>
          <w:rFonts w:ascii="Sylfaen" w:hAnsi="Sylfaen"/>
        </w:rPr>
        <w:t>კომიტეტს</w:t>
      </w:r>
      <w:proofErr w:type="spellEnd"/>
      <w:r w:rsidR="0070219C" w:rsidRPr="006116EE">
        <w:rPr>
          <w:rFonts w:ascii="Sylfaen" w:hAnsi="Sylfaen"/>
        </w:rPr>
        <w:t xml:space="preserve"> </w:t>
      </w:r>
      <w:proofErr w:type="spellStart"/>
      <w:r w:rsidR="0070219C" w:rsidRPr="006116EE">
        <w:rPr>
          <w:rFonts w:ascii="Sylfaen" w:hAnsi="Sylfaen"/>
        </w:rPr>
        <w:t>პირველად</w:t>
      </w:r>
      <w:proofErr w:type="spellEnd"/>
      <w:r w:rsidR="0070219C" w:rsidRPr="006116EE">
        <w:rPr>
          <w:rFonts w:ascii="Sylfaen" w:hAnsi="Sylfaen"/>
        </w:rPr>
        <w:t xml:space="preserve"> </w:t>
      </w:r>
      <w:proofErr w:type="spellStart"/>
      <w:r w:rsidR="0070219C" w:rsidRPr="006116EE">
        <w:rPr>
          <w:rFonts w:ascii="Sylfaen" w:hAnsi="Sylfaen"/>
        </w:rPr>
        <w:t>თავმჯდომარეობდა</w:t>
      </w:r>
      <w:proofErr w:type="spellEnd"/>
      <w:r w:rsidR="0070219C" w:rsidRPr="006116EE">
        <w:rPr>
          <w:rFonts w:ascii="Sylfaen" w:hAnsi="Sylfaen"/>
        </w:rPr>
        <w:t xml:space="preserve"> </w:t>
      </w:r>
      <w:proofErr w:type="spellStart"/>
      <w:r w:rsidR="0070219C" w:rsidRPr="006116EE">
        <w:rPr>
          <w:rFonts w:ascii="Sylfaen" w:hAnsi="Sylfaen"/>
        </w:rPr>
        <w:t>საქართველო</w:t>
      </w:r>
      <w:proofErr w:type="spellEnd"/>
      <w:r w:rsidR="00511DB8">
        <w:rPr>
          <w:rFonts w:ascii="Sylfaen" w:hAnsi="Sylfaen"/>
          <w:lang w:val="ka-GE"/>
        </w:rPr>
        <w:t xml:space="preserve">, </w:t>
      </w:r>
      <w:r w:rsidR="00511DB8" w:rsidRPr="008C6F1E">
        <w:rPr>
          <w:rFonts w:ascii="Sylfaen" w:hAnsi="Sylfaen"/>
          <w:lang w:val="ka-GE"/>
        </w:rPr>
        <w:t xml:space="preserve">ხოლო 2018-2019 წწ. საქართველო </w:t>
      </w:r>
      <w:r w:rsidR="00511DB8" w:rsidRPr="008C6F1E">
        <w:rPr>
          <w:rFonts w:ascii="Sylfaen" w:eastAsia="Times New Roman" w:hAnsi="Sylfaen" w:cs="Times New Roman"/>
          <w:lang w:val="ka-GE"/>
        </w:rPr>
        <w:t>ევროპის რეგიონული კომიტეტის მუდმივმოქმედ კომიტეტ</w:t>
      </w:r>
      <w:r w:rsidR="008C6F1E" w:rsidRPr="008C6F1E">
        <w:rPr>
          <w:rFonts w:ascii="Sylfaen" w:eastAsia="Times New Roman" w:hAnsi="Sylfaen" w:cs="Times New Roman"/>
          <w:lang w:val="ka-GE"/>
        </w:rPr>
        <w:t>ში მონაწილეობდა</w:t>
      </w:r>
      <w:r w:rsidR="00511DB8" w:rsidRPr="008C6F1E">
        <w:rPr>
          <w:rFonts w:ascii="Sylfaen" w:eastAsia="Times New Roman" w:hAnsi="Sylfaen" w:cs="Times New Roman"/>
          <w:lang w:val="ka-GE"/>
        </w:rPr>
        <w:t xml:space="preserve"> </w:t>
      </w:r>
      <w:r w:rsidR="00511DB8" w:rsidRPr="008C6F1E">
        <w:rPr>
          <w:rFonts w:ascii="Sylfaen" w:hAnsi="Sylfaen"/>
          <w:lang w:val="ka-GE"/>
        </w:rPr>
        <w:t>დამკვირვებლის სტატუსით</w:t>
      </w:r>
      <w:r w:rsidR="002B1335" w:rsidRPr="008C6F1E">
        <w:rPr>
          <w:rFonts w:ascii="Sylfaen" w:hAnsi="Sylfaen"/>
          <w:lang w:val="ka-GE"/>
        </w:rPr>
        <w:t>.</w:t>
      </w:r>
    </w:p>
    <w:p w:rsidR="008C6F1E" w:rsidRPr="008C6F1E" w:rsidRDefault="008C6F1E" w:rsidP="00511DB8">
      <w:pPr>
        <w:shd w:val="clear" w:color="auto" w:fill="FFFFFF"/>
        <w:spacing w:after="0" w:line="240" w:lineRule="auto"/>
        <w:jc w:val="both"/>
        <w:rPr>
          <w:rFonts w:ascii="Sylfaen" w:hAnsi="Sylfaen"/>
          <w:lang w:val="ka-GE"/>
        </w:rPr>
      </w:pPr>
      <w:r>
        <w:rPr>
          <w:rFonts w:ascii="Sylfaen" w:hAnsi="Sylfaen"/>
          <w:lang w:val="ka-GE"/>
        </w:rPr>
        <w:t xml:space="preserve">15 სექტემბერს ჩატარდა </w:t>
      </w:r>
      <w:r w:rsidRPr="008C6F1E">
        <w:rPr>
          <w:rFonts w:ascii="Sylfaen" w:eastAsia="Times New Roman" w:hAnsi="Sylfaen" w:cs="Times New Roman"/>
          <w:lang w:val="ka-GE"/>
        </w:rPr>
        <w:t>მუდმივმოქმედი კომიტეტი</w:t>
      </w:r>
      <w:r>
        <w:rPr>
          <w:rFonts w:ascii="Sylfaen" w:eastAsia="Times New Roman" w:hAnsi="Sylfaen" w:cs="Times New Roman"/>
          <w:lang w:val="ka-GE"/>
        </w:rPr>
        <w:t>ს</w:t>
      </w:r>
      <w:r w:rsidRPr="008C6F1E">
        <w:rPr>
          <w:rFonts w:ascii="Sylfaen" w:eastAsia="Times New Roman" w:hAnsi="Sylfaen" w:cs="Times New Roman"/>
          <w:lang w:val="ka-GE"/>
        </w:rPr>
        <w:t xml:space="preserve"> </w:t>
      </w:r>
      <w:r>
        <w:rPr>
          <w:rFonts w:ascii="Sylfaen" w:hAnsi="Sylfaen"/>
          <w:lang w:val="ka-GE"/>
        </w:rPr>
        <w:t xml:space="preserve">სხდომა, </w:t>
      </w:r>
      <w:r w:rsidR="000C2EED">
        <w:rPr>
          <w:rFonts w:ascii="Sylfaen" w:hAnsi="Sylfaen"/>
          <w:lang w:val="ka-GE"/>
        </w:rPr>
        <w:t xml:space="preserve">სადაც დამკვირვებლის სტატუსით ბოლოჯერ მივიღე </w:t>
      </w:r>
      <w:r>
        <w:rPr>
          <w:rFonts w:ascii="Sylfaen" w:hAnsi="Sylfaen"/>
          <w:lang w:val="ka-GE"/>
        </w:rPr>
        <w:t xml:space="preserve">მონაწილეობა. </w:t>
      </w:r>
    </w:p>
    <w:p w:rsidR="002B1335" w:rsidRDefault="002B1335" w:rsidP="00511DB8">
      <w:pPr>
        <w:shd w:val="clear" w:color="auto" w:fill="FFFFFF"/>
        <w:spacing w:after="0" w:line="240" w:lineRule="auto"/>
        <w:jc w:val="both"/>
        <w:rPr>
          <w:rFonts w:ascii="Sylfaen" w:hAnsi="Sylfaen"/>
          <w:lang w:val="ka-GE"/>
        </w:rPr>
      </w:pPr>
    </w:p>
    <w:p w:rsidR="00233367" w:rsidRDefault="00107A00" w:rsidP="00511DB8">
      <w:pPr>
        <w:shd w:val="clear" w:color="auto" w:fill="FFFFFF"/>
        <w:spacing w:after="0" w:line="240" w:lineRule="auto"/>
        <w:jc w:val="both"/>
        <w:rPr>
          <w:rFonts w:ascii="Sylfaen" w:hAnsi="Sylfaen"/>
          <w:lang w:val="ka-GE"/>
        </w:rPr>
      </w:pPr>
      <w:r>
        <w:rPr>
          <w:rFonts w:ascii="Sylfaen" w:hAnsi="Sylfaen"/>
          <w:lang w:val="ka-GE"/>
        </w:rPr>
        <w:t xml:space="preserve">სასურველია, რომ საქართველომ მომავალ წელს </w:t>
      </w:r>
      <w:r w:rsidRPr="00054F41">
        <w:rPr>
          <w:rFonts w:ascii="Sylfaen" w:eastAsia="Times New Roman" w:hAnsi="Sylfaen" w:cs="Times New Roman"/>
          <w:color w:val="222222"/>
          <w:lang w:val="ka-GE"/>
        </w:rPr>
        <w:t>ჯანმრთელობის მსოფლიო ორგანიზაციის ევროპის რეგიონული კომიტეტის მუდმივმოქმედი კომიტეტი</w:t>
      </w:r>
      <w:r>
        <w:rPr>
          <w:rFonts w:ascii="Sylfaen" w:eastAsia="Times New Roman" w:hAnsi="Sylfaen" w:cs="Times New Roman"/>
          <w:color w:val="222222"/>
          <w:lang w:val="ka-GE"/>
        </w:rPr>
        <w:t xml:space="preserve">ს </w:t>
      </w:r>
      <w:r>
        <w:rPr>
          <w:rFonts w:ascii="Sylfaen" w:hAnsi="Sylfaen"/>
          <w:lang w:val="ka-GE"/>
        </w:rPr>
        <w:t xml:space="preserve">წევრად </w:t>
      </w:r>
      <w:r w:rsidR="008C6F1E">
        <w:rPr>
          <w:rFonts w:ascii="Sylfaen" w:hAnsi="Sylfaen"/>
          <w:lang w:val="ka-GE"/>
        </w:rPr>
        <w:t xml:space="preserve">კვლავ </w:t>
      </w:r>
      <w:r>
        <w:rPr>
          <w:rFonts w:ascii="Sylfaen" w:hAnsi="Sylfaen"/>
          <w:lang w:val="ka-GE"/>
        </w:rPr>
        <w:t>წარადგინოს კანდიდატურა</w:t>
      </w:r>
      <w:r w:rsidR="008C6F1E">
        <w:rPr>
          <w:rFonts w:ascii="Sylfaen" w:hAnsi="Sylfaen"/>
          <w:lang w:val="ka-GE"/>
        </w:rPr>
        <w:t xml:space="preserve">, რომ საქართველოს კვლავ მიეცეს შესაძლებლობა </w:t>
      </w:r>
      <w:r w:rsidR="009614E0">
        <w:rPr>
          <w:rFonts w:ascii="Sylfaen" w:hAnsi="Sylfaen"/>
          <w:lang w:val="ka-GE"/>
        </w:rPr>
        <w:t>იყოს ჯანმოს მმართველობითი ორგანოების წევრი და მიიღოს მონაწილეობა რეგიონული გადაწყვეტილებების მიღებაში.</w:t>
      </w:r>
      <w:r w:rsidR="00BB460E">
        <w:rPr>
          <w:rFonts w:ascii="Sylfaen" w:hAnsi="Sylfaen"/>
          <w:lang w:val="ka-GE"/>
        </w:rPr>
        <w:t xml:space="preserve"> </w:t>
      </w:r>
    </w:p>
    <w:p w:rsidR="008C6F1E" w:rsidRDefault="008C6F1E" w:rsidP="00511DB8">
      <w:pPr>
        <w:shd w:val="clear" w:color="auto" w:fill="FFFFFF"/>
        <w:spacing w:after="0" w:line="240" w:lineRule="auto"/>
        <w:jc w:val="both"/>
        <w:rPr>
          <w:rFonts w:ascii="Sylfaen" w:hAnsi="Sylfaen"/>
          <w:lang w:val="ka-GE"/>
        </w:rPr>
      </w:pPr>
    </w:p>
    <w:p w:rsidR="008C6F1E" w:rsidRPr="00054F41" w:rsidRDefault="008C6F1E" w:rsidP="00511DB8">
      <w:pPr>
        <w:shd w:val="clear" w:color="auto" w:fill="FFFFFF"/>
        <w:spacing w:after="0" w:line="240" w:lineRule="auto"/>
        <w:jc w:val="both"/>
        <w:rPr>
          <w:rFonts w:ascii="Sylfaen" w:eastAsia="Times New Roman" w:hAnsi="Sylfaen" w:cs="Arial"/>
          <w:lang w:val="ka-GE"/>
        </w:rPr>
      </w:pPr>
    </w:p>
    <w:p w:rsidR="00457075" w:rsidRDefault="008C6F1E" w:rsidP="00054F41">
      <w:pPr>
        <w:shd w:val="clear" w:color="auto" w:fill="FCFCFC"/>
        <w:spacing w:after="240" w:line="255" w:lineRule="atLeast"/>
        <w:jc w:val="both"/>
        <w:rPr>
          <w:rFonts w:ascii="Sylfaen" w:eastAsia="Times New Roman" w:hAnsi="Sylfaen" w:cs="Arial"/>
          <w:b/>
          <w:lang w:val="ka-GE"/>
        </w:rPr>
      </w:pPr>
      <w:proofErr w:type="spellStart"/>
      <w:proofErr w:type="gramStart"/>
      <w:r w:rsidRPr="00457075">
        <w:rPr>
          <w:rFonts w:ascii="Sylfaen" w:hAnsi="Sylfaen"/>
          <w:b/>
        </w:rPr>
        <w:t>ევროპის</w:t>
      </w:r>
      <w:proofErr w:type="spellEnd"/>
      <w:proofErr w:type="gramEnd"/>
      <w:r w:rsidRPr="00457075">
        <w:rPr>
          <w:rFonts w:ascii="Sylfaen" w:hAnsi="Sylfaen"/>
          <w:b/>
        </w:rPr>
        <w:t xml:space="preserve"> </w:t>
      </w:r>
      <w:proofErr w:type="spellStart"/>
      <w:r w:rsidRPr="00457075">
        <w:rPr>
          <w:rFonts w:ascii="Sylfaen" w:hAnsi="Sylfaen"/>
          <w:b/>
        </w:rPr>
        <w:t>რეგიონული</w:t>
      </w:r>
      <w:proofErr w:type="spellEnd"/>
      <w:r w:rsidRPr="00457075">
        <w:rPr>
          <w:rFonts w:ascii="Sylfaen" w:hAnsi="Sylfaen"/>
          <w:b/>
        </w:rPr>
        <w:t xml:space="preserve"> </w:t>
      </w:r>
      <w:proofErr w:type="spellStart"/>
      <w:r w:rsidRPr="00457075">
        <w:rPr>
          <w:rFonts w:ascii="Sylfaen" w:hAnsi="Sylfaen"/>
          <w:b/>
        </w:rPr>
        <w:t>კომიტეტის</w:t>
      </w:r>
      <w:proofErr w:type="spellEnd"/>
      <w:r w:rsidRPr="00457075">
        <w:rPr>
          <w:rFonts w:ascii="Sylfaen" w:hAnsi="Sylfaen"/>
          <w:b/>
        </w:rPr>
        <w:t xml:space="preserve"> 6</w:t>
      </w:r>
      <w:r w:rsidR="00FA086C">
        <w:rPr>
          <w:rFonts w:ascii="Sylfaen" w:hAnsi="Sylfaen"/>
          <w:b/>
          <w:lang w:val="ka-GE"/>
        </w:rPr>
        <w:t>9</w:t>
      </w:r>
      <w:r w:rsidRPr="00457075">
        <w:rPr>
          <w:rFonts w:ascii="Sylfaen" w:hAnsi="Sylfaen"/>
          <w:b/>
        </w:rPr>
        <w:t xml:space="preserve">-ე </w:t>
      </w:r>
      <w:r w:rsidRPr="00457075">
        <w:rPr>
          <w:rFonts w:ascii="Sylfaen" w:eastAsia="Times New Roman" w:hAnsi="Sylfaen" w:cs="Arial"/>
          <w:b/>
          <w:lang w:val="ka-GE"/>
        </w:rPr>
        <w:t>სესია</w:t>
      </w:r>
      <w:r w:rsidR="00457075" w:rsidRPr="00457075">
        <w:rPr>
          <w:rFonts w:ascii="Sylfaen" w:eastAsia="Times New Roman" w:hAnsi="Sylfaen" w:cs="Arial"/>
          <w:b/>
          <w:lang w:val="ka-GE"/>
        </w:rPr>
        <w:t>:</w:t>
      </w:r>
    </w:p>
    <w:p w:rsidR="00C353ED" w:rsidRDefault="00C353ED" w:rsidP="00C353ED">
      <w:pPr>
        <w:shd w:val="clear" w:color="auto" w:fill="FFFFFF"/>
        <w:spacing w:after="0" w:line="240" w:lineRule="auto"/>
        <w:jc w:val="both"/>
        <w:rPr>
          <w:rFonts w:ascii="Sylfaen" w:eastAsia="Times New Roman" w:hAnsi="Sylfaen" w:cs="Calibri"/>
          <w:lang w:val="ka-GE"/>
        </w:rPr>
      </w:pPr>
      <w:r w:rsidRPr="00BE4675">
        <w:rPr>
          <w:rFonts w:ascii="Sylfaen" w:eastAsia="Times New Roman" w:hAnsi="Sylfaen" w:cs="Times New Roman"/>
          <w:lang w:val="ka-GE"/>
        </w:rPr>
        <w:t>2019 წლის 16-19 სექტემბერ</w:t>
      </w:r>
      <w:r>
        <w:rPr>
          <w:rFonts w:ascii="Sylfaen" w:eastAsia="Times New Roman" w:hAnsi="Sylfaen" w:cs="Times New Roman"/>
          <w:lang w:val="ka-GE"/>
        </w:rPr>
        <w:t>ს</w:t>
      </w:r>
      <w:r w:rsidRPr="00BE4675">
        <w:rPr>
          <w:rFonts w:ascii="Sylfaen" w:eastAsia="Times New Roman" w:hAnsi="Sylfaen" w:cs="Times New Roman"/>
          <w:lang w:val="ka-GE"/>
        </w:rPr>
        <w:t xml:space="preserve"> ჩატარდა</w:t>
      </w:r>
      <w:r>
        <w:rPr>
          <w:rFonts w:ascii="Sylfaen" w:eastAsia="Times New Roman" w:hAnsi="Sylfaen" w:cs="Times New Roman"/>
          <w:b/>
          <w:lang w:val="ka-GE"/>
        </w:rPr>
        <w:t xml:space="preserve">  </w:t>
      </w:r>
      <w:proofErr w:type="spellStart"/>
      <w:r w:rsidRPr="00BB460E">
        <w:rPr>
          <w:rFonts w:ascii="Sylfaen" w:hAnsi="Sylfaen"/>
        </w:rPr>
        <w:t>ევროპის</w:t>
      </w:r>
      <w:proofErr w:type="spellEnd"/>
      <w:r w:rsidRPr="00BB460E">
        <w:rPr>
          <w:rFonts w:ascii="Sylfaen" w:hAnsi="Sylfaen"/>
        </w:rPr>
        <w:t xml:space="preserve"> </w:t>
      </w:r>
      <w:proofErr w:type="spellStart"/>
      <w:r w:rsidRPr="00BB460E">
        <w:rPr>
          <w:rFonts w:ascii="Sylfaen" w:hAnsi="Sylfaen"/>
        </w:rPr>
        <w:t>რეგიონული</w:t>
      </w:r>
      <w:proofErr w:type="spellEnd"/>
      <w:r w:rsidRPr="00BB460E">
        <w:rPr>
          <w:rFonts w:ascii="Sylfaen" w:hAnsi="Sylfaen"/>
        </w:rPr>
        <w:t xml:space="preserve"> </w:t>
      </w:r>
      <w:proofErr w:type="spellStart"/>
      <w:r w:rsidRPr="00BB460E">
        <w:rPr>
          <w:rFonts w:ascii="Sylfaen" w:hAnsi="Sylfaen"/>
        </w:rPr>
        <w:t>კომიტეტის</w:t>
      </w:r>
      <w:proofErr w:type="spellEnd"/>
      <w:r w:rsidRPr="00BB460E">
        <w:rPr>
          <w:rFonts w:ascii="Sylfaen" w:hAnsi="Sylfaen"/>
        </w:rPr>
        <w:t xml:space="preserve"> 6</w:t>
      </w:r>
      <w:r>
        <w:rPr>
          <w:rFonts w:ascii="Sylfaen" w:hAnsi="Sylfaen"/>
          <w:lang w:val="ka-GE"/>
        </w:rPr>
        <w:t>9</w:t>
      </w:r>
      <w:r w:rsidRPr="00BB460E">
        <w:rPr>
          <w:rFonts w:ascii="Sylfaen" w:hAnsi="Sylfaen"/>
        </w:rPr>
        <w:t xml:space="preserve">-ე </w:t>
      </w:r>
      <w:r w:rsidRPr="00BB460E">
        <w:rPr>
          <w:rFonts w:ascii="Sylfaen" w:hAnsi="Sylfaen"/>
          <w:lang w:val="ka-GE"/>
        </w:rPr>
        <w:t>სესია</w:t>
      </w:r>
      <w:r>
        <w:rPr>
          <w:rFonts w:ascii="Sylfaen" w:hAnsi="Sylfaen"/>
          <w:lang w:val="ka-GE"/>
        </w:rPr>
        <w:t xml:space="preserve">, რომელსაც </w:t>
      </w:r>
      <w:r w:rsidRPr="00BB460E">
        <w:rPr>
          <w:rFonts w:ascii="Sylfaen" w:hAnsi="Sylfaen"/>
          <w:lang w:val="ka-GE"/>
        </w:rPr>
        <w:t xml:space="preserve"> ესწრებოდნენ ჯანმრთელობის მსოფლიო ორგანიზაციის 53 წევრი სახელმწიფოს ჯანდაცვის მინისტრები და სხვა მაღალი რანგის ოფიციალური პირები, დანიის </w:t>
      </w:r>
      <w:r>
        <w:rPr>
          <w:rFonts w:ascii="Sylfaen" w:hAnsi="Sylfaen"/>
          <w:lang w:val="ka-GE"/>
        </w:rPr>
        <w:t>პრინცესა,</w:t>
      </w:r>
      <w:r w:rsidRPr="00BB460E">
        <w:rPr>
          <w:rFonts w:ascii="Sylfaen" w:hAnsi="Sylfaen"/>
          <w:lang w:val="ka-GE"/>
        </w:rPr>
        <w:t xml:space="preserve"> </w:t>
      </w:r>
      <w:r>
        <w:rPr>
          <w:rFonts w:ascii="Sylfaen" w:eastAsia="Times New Roman" w:hAnsi="Sylfaen" w:cs="Calibri"/>
          <w:lang w:val="ka-GE"/>
        </w:rPr>
        <w:t xml:space="preserve">ჯანმო-ს გენერალური დირექტორი, ჯანმოს ევროპის რეგიონული დირექტორი,  </w:t>
      </w:r>
      <w:r w:rsidRPr="00BB460E">
        <w:rPr>
          <w:rFonts w:ascii="Sylfaen" w:hAnsi="Sylfaen"/>
          <w:lang w:val="ka-GE"/>
        </w:rPr>
        <w:t xml:space="preserve">დიპლომატიური კორპუსის, საერთაშორისო ორგანიზაციების წარმომადგენლები და დამკვირვებლები. სესიის მუშაობაში მონაწილეობა მიიღო საქართველოს დელეგაციამ შემდეგი შემადგენლობით: </w:t>
      </w:r>
      <w:r w:rsidR="009614E0" w:rsidRPr="00BB460E">
        <w:rPr>
          <w:rFonts w:ascii="Sylfaen" w:eastAsia="Times New Roman" w:hAnsi="Sylfaen" w:cs="Calibri"/>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ბატონი ზაზა ბოხუა, </w:t>
      </w:r>
      <w:r w:rsidRPr="00BB460E">
        <w:rPr>
          <w:rFonts w:ascii="Sylfaen" w:eastAsia="Times New Roman" w:hAnsi="Sylfaen" w:cs="Calibri"/>
          <w:lang w:val="ka-GE"/>
        </w:rPr>
        <w:t xml:space="preserve">საქართველოს პარლამენტის </w:t>
      </w:r>
      <w:proofErr w:type="spellStart"/>
      <w:r w:rsidRPr="00BB460E">
        <w:rPr>
          <w:rFonts w:ascii="Sylfaen" w:hAnsi="Sylfaen"/>
        </w:rPr>
        <w:t>განათლების</w:t>
      </w:r>
      <w:proofErr w:type="spellEnd"/>
      <w:r w:rsidRPr="00BB460E">
        <w:rPr>
          <w:rFonts w:ascii="Sylfaen" w:hAnsi="Sylfaen"/>
        </w:rPr>
        <w:t xml:space="preserve">, </w:t>
      </w:r>
      <w:proofErr w:type="spellStart"/>
      <w:r w:rsidRPr="00BB460E">
        <w:rPr>
          <w:rFonts w:ascii="Sylfaen" w:hAnsi="Sylfaen"/>
        </w:rPr>
        <w:t>მეცნიერებისა</w:t>
      </w:r>
      <w:proofErr w:type="spellEnd"/>
      <w:r w:rsidRPr="00BB460E">
        <w:rPr>
          <w:rFonts w:ascii="Sylfaen" w:hAnsi="Sylfaen"/>
        </w:rPr>
        <w:t xml:space="preserve"> </w:t>
      </w:r>
      <w:proofErr w:type="spellStart"/>
      <w:r w:rsidRPr="00BB460E">
        <w:rPr>
          <w:rFonts w:ascii="Sylfaen" w:hAnsi="Sylfaen"/>
        </w:rPr>
        <w:t>და</w:t>
      </w:r>
      <w:proofErr w:type="spellEnd"/>
      <w:r w:rsidRPr="00BB460E">
        <w:rPr>
          <w:rFonts w:ascii="Sylfaen" w:hAnsi="Sylfaen"/>
        </w:rPr>
        <w:t xml:space="preserve"> </w:t>
      </w:r>
      <w:proofErr w:type="spellStart"/>
      <w:r w:rsidRPr="00BB460E">
        <w:rPr>
          <w:rFonts w:ascii="Sylfaen" w:hAnsi="Sylfaen"/>
        </w:rPr>
        <w:t>კულტურის</w:t>
      </w:r>
      <w:proofErr w:type="spellEnd"/>
      <w:r w:rsidRPr="00BB460E">
        <w:rPr>
          <w:rFonts w:ascii="Sylfaen" w:hAnsi="Sylfaen"/>
        </w:rPr>
        <w:t xml:space="preserve"> </w:t>
      </w:r>
      <w:proofErr w:type="spellStart"/>
      <w:r w:rsidRPr="00BB460E">
        <w:rPr>
          <w:rFonts w:ascii="Sylfaen" w:hAnsi="Sylfaen"/>
        </w:rPr>
        <w:t>კომიტეტის</w:t>
      </w:r>
      <w:proofErr w:type="spellEnd"/>
      <w:r w:rsidRPr="00BB460E">
        <w:rPr>
          <w:rFonts w:ascii="Sylfaen" w:hAnsi="Sylfaen"/>
        </w:rPr>
        <w:t xml:space="preserve"> </w:t>
      </w:r>
      <w:proofErr w:type="spellStart"/>
      <w:r w:rsidRPr="00BB460E">
        <w:rPr>
          <w:rFonts w:ascii="Sylfaen" w:hAnsi="Sylfaen"/>
        </w:rPr>
        <w:t>თავმჯდომარე</w:t>
      </w:r>
      <w:proofErr w:type="spellEnd"/>
      <w:r>
        <w:rPr>
          <w:rFonts w:ascii="Sylfaen" w:hAnsi="Sylfaen"/>
          <w:lang w:val="ka-GE"/>
        </w:rPr>
        <w:t xml:space="preserve"> ქალბატონი მარიამ ჯაში</w:t>
      </w:r>
      <w:r w:rsidRPr="00BB460E">
        <w:rPr>
          <w:rFonts w:ascii="Sylfaen" w:hAnsi="Sylfaen"/>
          <w:lang w:val="ka-GE"/>
        </w:rPr>
        <w:t xml:space="preserve">, </w:t>
      </w:r>
      <w:r w:rsidR="009614E0">
        <w:rPr>
          <w:rFonts w:ascii="Sylfaen" w:hAnsi="Sylfaen"/>
          <w:lang w:val="ka-GE"/>
        </w:rPr>
        <w:t xml:space="preserve">დანიაში საქართველოს ელჩი ბატონი გიგი გეგიაძე, კონსული ქალბატონი ქეთევან მარკოზია, </w:t>
      </w:r>
      <w:r w:rsidRPr="00BB460E">
        <w:rPr>
          <w:rFonts w:ascii="Sylfaen" w:hAnsi="Sylfaen"/>
          <w:lang w:val="ka-GE"/>
        </w:rPr>
        <w:t>დაავადებათა კონტროლისა და საზოგადოებრივი ჯანმრთელობის ეროვნული ცენტრის გენერალური დირექტორი</w:t>
      </w:r>
      <w:r>
        <w:rPr>
          <w:rFonts w:ascii="Sylfaen" w:hAnsi="Sylfaen"/>
          <w:lang w:val="ka-GE"/>
        </w:rPr>
        <w:t>.</w:t>
      </w:r>
      <w:r w:rsidRPr="00BB460E">
        <w:rPr>
          <w:rFonts w:ascii="Sylfaen" w:eastAsia="Times New Roman" w:hAnsi="Sylfaen" w:cs="Calibri"/>
          <w:lang w:val="ka-GE"/>
        </w:rPr>
        <w:t> </w:t>
      </w:r>
    </w:p>
    <w:p w:rsidR="00C353ED" w:rsidRDefault="00C353ED" w:rsidP="00C353ED">
      <w:pPr>
        <w:spacing w:line="235" w:lineRule="atLeast"/>
        <w:jc w:val="both"/>
        <w:rPr>
          <w:rFonts w:ascii="Sylfaen" w:eastAsia="Times New Roman" w:hAnsi="Sylfaen" w:cs="Calibri"/>
          <w:lang w:val="ka-GE"/>
        </w:rPr>
      </w:pPr>
    </w:p>
    <w:p w:rsidR="00C353ED" w:rsidRDefault="00C353ED" w:rsidP="00C353ED">
      <w:pPr>
        <w:spacing w:line="235" w:lineRule="atLeast"/>
        <w:jc w:val="both"/>
        <w:rPr>
          <w:rFonts w:ascii="Sylfaen" w:eastAsia="Times New Roman" w:hAnsi="Sylfaen" w:cs="Calibri"/>
          <w:lang w:val="ka-GE"/>
        </w:rPr>
      </w:pPr>
      <w:r>
        <w:rPr>
          <w:rFonts w:ascii="Sylfaen" w:eastAsia="Times New Roman" w:hAnsi="Sylfaen" w:cs="Calibri"/>
          <w:lang w:val="ka-GE"/>
        </w:rPr>
        <w:t>როგორც მოგეხსენებათ</w:t>
      </w:r>
      <w:r>
        <w:rPr>
          <w:rFonts w:ascii="Sylfaen" w:eastAsia="Times New Roman" w:hAnsi="Sylfaen" w:cs="Calibri"/>
        </w:rPr>
        <w:t>,</w:t>
      </w:r>
      <w:r>
        <w:rPr>
          <w:rFonts w:ascii="Sylfaen" w:eastAsia="Times New Roman" w:hAnsi="Sylfaen" w:cs="Calibri"/>
          <w:lang w:val="ka-GE"/>
        </w:rPr>
        <w:t xml:space="preserve"> </w:t>
      </w:r>
      <w:r w:rsidRPr="00BB460E">
        <w:rPr>
          <w:rFonts w:ascii="Sylfaen" w:eastAsia="Times New Roman" w:hAnsi="Sylfaen" w:cs="Calibri"/>
          <w:lang w:val="ka-GE"/>
        </w:rPr>
        <w:t>201</w:t>
      </w:r>
      <w:r>
        <w:rPr>
          <w:rFonts w:ascii="Sylfaen" w:eastAsia="Times New Roman" w:hAnsi="Sylfaen" w:cs="Calibri"/>
          <w:lang w:val="ka-GE"/>
        </w:rPr>
        <w:t>9</w:t>
      </w:r>
      <w:r w:rsidRPr="00BB460E">
        <w:rPr>
          <w:rFonts w:ascii="Sylfaen" w:eastAsia="Times New Roman" w:hAnsi="Sylfaen" w:cs="Calibri"/>
          <w:lang w:val="ka-GE"/>
        </w:rPr>
        <w:t xml:space="preserve"> წლის 16 სექტემბერს ჯანმო-ს </w:t>
      </w:r>
      <w:proofErr w:type="spellStart"/>
      <w:r w:rsidRPr="00BB460E">
        <w:rPr>
          <w:rFonts w:ascii="Sylfaen" w:eastAsia="Times New Roman" w:hAnsi="Sylfaen" w:cs="Calibri"/>
        </w:rPr>
        <w:t>ევროპ</w:t>
      </w:r>
      <w:r>
        <w:rPr>
          <w:rFonts w:ascii="Sylfaen" w:eastAsia="Times New Roman" w:hAnsi="Sylfaen" w:cs="Calibri"/>
        </w:rPr>
        <w:t>ის</w:t>
      </w:r>
      <w:proofErr w:type="spellEnd"/>
      <w:r>
        <w:rPr>
          <w:rFonts w:ascii="Sylfaen" w:eastAsia="Times New Roman" w:hAnsi="Sylfaen" w:cs="Calibri"/>
        </w:rPr>
        <w:t> </w:t>
      </w:r>
      <w:proofErr w:type="spellStart"/>
      <w:r>
        <w:rPr>
          <w:rFonts w:ascii="Sylfaen" w:eastAsia="Times New Roman" w:hAnsi="Sylfaen" w:cs="Calibri"/>
        </w:rPr>
        <w:t>რეგიონული</w:t>
      </w:r>
      <w:proofErr w:type="spellEnd"/>
      <w:r>
        <w:rPr>
          <w:rFonts w:ascii="Sylfaen" w:eastAsia="Times New Roman" w:hAnsi="Sylfaen" w:cs="Calibri"/>
        </w:rPr>
        <w:t> </w:t>
      </w:r>
      <w:proofErr w:type="spellStart"/>
      <w:r>
        <w:rPr>
          <w:rFonts w:ascii="Sylfaen" w:eastAsia="Times New Roman" w:hAnsi="Sylfaen" w:cs="Calibri"/>
        </w:rPr>
        <w:t>კომიტეტის</w:t>
      </w:r>
      <w:proofErr w:type="spellEnd"/>
      <w:r>
        <w:rPr>
          <w:rFonts w:ascii="Sylfaen" w:eastAsia="Times New Roman" w:hAnsi="Sylfaen" w:cs="Calibri"/>
        </w:rPr>
        <w:t> </w:t>
      </w:r>
      <w:r>
        <w:rPr>
          <w:rFonts w:ascii="Sylfaen" w:eastAsia="Times New Roman" w:hAnsi="Sylfaen" w:cs="Calibri"/>
          <w:lang w:val="ka-GE"/>
        </w:rPr>
        <w:t xml:space="preserve">სხდომას დაესწრო </w:t>
      </w:r>
      <w:r w:rsidRPr="00BB460E">
        <w:rPr>
          <w:rFonts w:ascii="Sylfaen" w:eastAsia="Times New Roman" w:hAnsi="Sylfaen" w:cs="Calibri"/>
          <w:lang w:val="ka-GE"/>
        </w:rPr>
        <w:t>საქართველოს პრ</w:t>
      </w:r>
      <w:r>
        <w:rPr>
          <w:rFonts w:ascii="Sylfaen" w:eastAsia="Times New Roman" w:hAnsi="Sylfaen" w:cs="Calibri"/>
          <w:lang w:val="ka-GE"/>
        </w:rPr>
        <w:t>ეზიდენტი ქალბატონი სალომე ზურაბიშ</w:t>
      </w:r>
      <w:r w:rsidRPr="00BB460E">
        <w:rPr>
          <w:rFonts w:ascii="Sylfaen" w:eastAsia="Times New Roman" w:hAnsi="Sylfaen" w:cs="Calibri"/>
          <w:lang w:val="ka-GE"/>
        </w:rPr>
        <w:t>ვილი.</w:t>
      </w:r>
      <w:r>
        <w:rPr>
          <w:rFonts w:ascii="Sylfaen" w:eastAsia="Times New Roman" w:hAnsi="Sylfaen" w:cs="Calibri"/>
          <w:lang w:val="ka-GE"/>
        </w:rPr>
        <w:t xml:space="preserve"> ქალბატონმა პრეზიდენტმა მინისტრების სადილზე სიტყვით მიმართა მონაწილეებს და ხაზი გაუსვა საქართველოს მეტად ნაყოფიერ თანამშრომლობას ჯანმრთელობის მსოფლიო ორგანიზაციასთან და საქართველოს მიღწევებს საყოველთაო ჯანდაცვისა და </w:t>
      </w:r>
      <w:r>
        <w:rPr>
          <w:rFonts w:ascii="Sylfaen" w:eastAsia="Times New Roman" w:hAnsi="Sylfaen" w:cs="Calibri"/>
        </w:rPr>
        <w:t>C</w:t>
      </w:r>
      <w:r>
        <w:rPr>
          <w:rFonts w:ascii="Sylfaen" w:eastAsia="Times New Roman" w:hAnsi="Sylfaen" w:cs="Calibri"/>
          <w:lang w:val="ka-GE"/>
        </w:rPr>
        <w:t xml:space="preserve"> ჰეპატიტის ელიმინაციის მიმართულებით. აღსანიშნავია აგრეთვე, რომ ქალბატონ პრეზიდენტს ერთი დღის განმავლობაში ქონდა რამდენიმე მნიშვნელოვანი ორმხრივი შეხვედრა დანიის პრინცესასთან, ჯანმო-ს გენერალურ დირექტორთან, ჯანმოს ევროპის რეგიონულ დირექტორთან და სხვადასხვა ქვეყნების დელეგაციების წარმომადგენლებთან.  </w:t>
      </w:r>
    </w:p>
    <w:p w:rsidR="007176C5" w:rsidRDefault="001D3A6D" w:rsidP="007176C5">
      <w:pPr>
        <w:shd w:val="clear" w:color="auto" w:fill="FCFCFC"/>
        <w:spacing w:after="240" w:line="255" w:lineRule="atLeast"/>
        <w:jc w:val="both"/>
        <w:rPr>
          <w:rFonts w:ascii="Sylfaen" w:hAnsi="Sylfaen"/>
          <w:color w:val="000000" w:themeColor="text1"/>
          <w:lang w:val="ka-GE"/>
        </w:rPr>
      </w:pPr>
      <w:proofErr w:type="spellStart"/>
      <w:proofErr w:type="gramStart"/>
      <w:r w:rsidRPr="001D3A6D">
        <w:rPr>
          <w:rFonts w:ascii="Sylfaen" w:hAnsi="Sylfaen"/>
          <w:b/>
          <w:color w:val="000000" w:themeColor="text1"/>
        </w:rPr>
        <w:t>სესიის</w:t>
      </w:r>
      <w:proofErr w:type="spellEnd"/>
      <w:proofErr w:type="gramEnd"/>
      <w:r w:rsidRPr="001D3A6D">
        <w:rPr>
          <w:rFonts w:ascii="Sylfaen" w:hAnsi="Sylfaen"/>
          <w:b/>
          <w:color w:val="000000" w:themeColor="text1"/>
        </w:rPr>
        <w:t xml:space="preserve"> </w:t>
      </w:r>
      <w:proofErr w:type="spellStart"/>
      <w:r w:rsidRPr="001D3A6D">
        <w:rPr>
          <w:rFonts w:ascii="Sylfaen" w:hAnsi="Sylfaen"/>
          <w:b/>
          <w:color w:val="000000" w:themeColor="text1"/>
        </w:rPr>
        <w:t>მონაწილეებს</w:t>
      </w:r>
      <w:proofErr w:type="spellEnd"/>
      <w:r w:rsidRPr="001D3A6D">
        <w:rPr>
          <w:rFonts w:ascii="Sylfaen" w:hAnsi="Sylfaen"/>
          <w:b/>
          <w:color w:val="000000" w:themeColor="text1"/>
        </w:rPr>
        <w:t xml:space="preserve"> </w:t>
      </w:r>
      <w:proofErr w:type="spellStart"/>
      <w:r w:rsidRPr="001D3A6D">
        <w:rPr>
          <w:rFonts w:ascii="Sylfaen" w:hAnsi="Sylfaen"/>
          <w:b/>
          <w:color w:val="000000" w:themeColor="text1"/>
        </w:rPr>
        <w:t>მისასალმებელი</w:t>
      </w:r>
      <w:proofErr w:type="spellEnd"/>
      <w:r w:rsidRPr="001D3A6D">
        <w:rPr>
          <w:rFonts w:ascii="Sylfaen" w:hAnsi="Sylfaen"/>
          <w:b/>
          <w:color w:val="000000" w:themeColor="text1"/>
        </w:rPr>
        <w:t xml:space="preserve"> </w:t>
      </w:r>
      <w:proofErr w:type="spellStart"/>
      <w:r w:rsidRPr="001D3A6D">
        <w:rPr>
          <w:rFonts w:ascii="Sylfaen" w:hAnsi="Sylfaen"/>
          <w:b/>
          <w:color w:val="000000" w:themeColor="text1"/>
        </w:rPr>
        <w:t>სიტყვით</w:t>
      </w:r>
      <w:proofErr w:type="spellEnd"/>
      <w:r w:rsidRPr="001D3A6D">
        <w:rPr>
          <w:rFonts w:ascii="Sylfaen" w:hAnsi="Sylfaen"/>
          <w:b/>
          <w:color w:val="000000" w:themeColor="text1"/>
        </w:rPr>
        <w:t xml:space="preserve"> </w:t>
      </w:r>
      <w:proofErr w:type="spellStart"/>
      <w:r w:rsidRPr="001D3A6D">
        <w:rPr>
          <w:rFonts w:ascii="Sylfaen" w:hAnsi="Sylfaen"/>
          <w:b/>
          <w:color w:val="000000" w:themeColor="text1"/>
        </w:rPr>
        <w:t>მიმართა</w:t>
      </w:r>
      <w:proofErr w:type="spellEnd"/>
      <w:r w:rsidRPr="001D3A6D">
        <w:rPr>
          <w:rFonts w:ascii="Sylfaen" w:hAnsi="Sylfaen"/>
          <w:b/>
          <w:color w:val="000000" w:themeColor="text1"/>
        </w:rPr>
        <w:t xml:space="preserve"> </w:t>
      </w:r>
      <w:r w:rsidRPr="001D3A6D">
        <w:rPr>
          <w:rFonts w:ascii="Sylfaen" w:hAnsi="Sylfaen"/>
          <w:b/>
          <w:color w:val="000000" w:themeColor="text1"/>
          <w:lang w:val="ka-GE"/>
        </w:rPr>
        <w:t>მისმა უდიდებულესობამ, დანიის პრინცესამ</w:t>
      </w:r>
      <w:r w:rsidRPr="001D3A6D">
        <w:rPr>
          <w:rFonts w:ascii="Sylfaen" w:hAnsi="Sylfaen"/>
          <w:b/>
          <w:color w:val="000000" w:themeColor="text1"/>
        </w:rPr>
        <w:t>.</w:t>
      </w:r>
      <w:r w:rsidRPr="001D3A6D">
        <w:rPr>
          <w:rFonts w:ascii="Sylfaen" w:hAnsi="Sylfaen"/>
          <w:color w:val="000000" w:themeColor="text1"/>
        </w:rPr>
        <w:t xml:space="preserve">  </w:t>
      </w:r>
      <w:r w:rsidR="007176C5">
        <w:rPr>
          <w:rFonts w:ascii="Sylfaen" w:hAnsi="Sylfaen"/>
          <w:color w:val="000000" w:themeColor="text1"/>
          <w:lang w:val="ka-GE"/>
        </w:rPr>
        <w:t>მან თავის მიმართვაში გამოყო სამი მიმართულება:  ჯანმრთელობის სფ</w:t>
      </w:r>
      <w:r w:rsidR="00A53687">
        <w:rPr>
          <w:rFonts w:ascii="Sylfaen" w:hAnsi="Sylfaen"/>
          <w:color w:val="000000" w:themeColor="text1"/>
          <w:lang w:val="ka-GE"/>
        </w:rPr>
        <w:t>ე</w:t>
      </w:r>
      <w:r w:rsidR="007176C5">
        <w:rPr>
          <w:rFonts w:ascii="Sylfaen" w:hAnsi="Sylfaen"/>
          <w:color w:val="000000" w:themeColor="text1"/>
          <w:lang w:val="ka-GE"/>
        </w:rPr>
        <w:t>როში სამართლიანობის გაძლიერება, ინვესტიცი</w:t>
      </w:r>
      <w:r w:rsidR="00A53687">
        <w:rPr>
          <w:rFonts w:ascii="Sylfaen" w:hAnsi="Sylfaen"/>
          <w:color w:val="000000" w:themeColor="text1"/>
          <w:lang w:val="ka-GE"/>
        </w:rPr>
        <w:t>ებ</w:t>
      </w:r>
      <w:r w:rsidR="007176C5">
        <w:rPr>
          <w:rFonts w:ascii="Sylfaen" w:hAnsi="Sylfaen"/>
          <w:color w:val="000000" w:themeColor="text1"/>
          <w:lang w:val="ka-GE"/>
        </w:rPr>
        <w:t xml:space="preserve">ი იმუნიზაციის ხელმისაწვდომობის </w:t>
      </w:r>
      <w:r w:rsidR="007176C5">
        <w:rPr>
          <w:rFonts w:ascii="Sylfaen" w:hAnsi="Sylfaen"/>
          <w:color w:val="000000" w:themeColor="text1"/>
          <w:lang w:val="ka-GE"/>
        </w:rPr>
        <w:lastRenderedPageBreak/>
        <w:t xml:space="preserve">უზრუნველსაყოფად, სქესობრივი და რეპროდუქტიული სერვისების მიწოდების უზრუნველყოფა.  </w:t>
      </w:r>
      <w:r w:rsidR="00A53687">
        <w:rPr>
          <w:rFonts w:ascii="Sylfaen" w:hAnsi="Sylfaen"/>
          <w:color w:val="000000" w:themeColor="text1"/>
          <w:lang w:val="ka-GE"/>
        </w:rPr>
        <w:t xml:space="preserve">მან აღნიშნა, რომ </w:t>
      </w:r>
      <w:r w:rsidR="007176C5">
        <w:rPr>
          <w:rFonts w:ascii="Sylfaen" w:hAnsi="Sylfaen"/>
          <w:color w:val="000000" w:themeColor="text1"/>
          <w:lang w:val="ka-GE"/>
        </w:rPr>
        <w:t xml:space="preserve">ეს არის სამი მნიშვნელოვანი თემა მდგრადი განვითარების მიზნების მისაღწევად.  </w:t>
      </w:r>
      <w:r w:rsidR="00A53687">
        <w:rPr>
          <w:rFonts w:ascii="Sylfaen" w:hAnsi="Sylfaen"/>
          <w:color w:val="000000" w:themeColor="text1"/>
          <w:lang w:val="ka-GE"/>
        </w:rPr>
        <w:t xml:space="preserve">დანიის პრინცესამ </w:t>
      </w:r>
      <w:r w:rsidR="00634C93" w:rsidRPr="001D3A6D">
        <w:rPr>
          <w:rFonts w:ascii="Sylfaen" w:hAnsi="Sylfaen"/>
          <w:color w:val="000000" w:themeColor="text1"/>
        </w:rPr>
        <w:t xml:space="preserve"> </w:t>
      </w:r>
      <w:proofErr w:type="spellStart"/>
      <w:r w:rsidR="00634C93" w:rsidRPr="001D3A6D">
        <w:rPr>
          <w:rFonts w:ascii="Sylfaen" w:hAnsi="Sylfaen"/>
          <w:color w:val="000000" w:themeColor="text1"/>
        </w:rPr>
        <w:t>დიდი</w:t>
      </w:r>
      <w:proofErr w:type="spellEnd"/>
      <w:r w:rsidR="00634C93" w:rsidRPr="001D3A6D">
        <w:rPr>
          <w:rFonts w:ascii="Sylfaen" w:hAnsi="Sylfaen"/>
          <w:color w:val="000000" w:themeColor="text1"/>
        </w:rPr>
        <w:t xml:space="preserve"> </w:t>
      </w:r>
      <w:proofErr w:type="spellStart"/>
      <w:r w:rsidR="00634C93" w:rsidRPr="001D3A6D">
        <w:rPr>
          <w:rFonts w:ascii="Sylfaen" w:hAnsi="Sylfaen"/>
          <w:color w:val="000000" w:themeColor="text1"/>
        </w:rPr>
        <w:t>მადლობა</w:t>
      </w:r>
      <w:proofErr w:type="spellEnd"/>
      <w:r w:rsidR="00634C93" w:rsidRPr="001D3A6D">
        <w:rPr>
          <w:rFonts w:ascii="Sylfaen" w:hAnsi="Sylfaen"/>
          <w:color w:val="000000" w:themeColor="text1"/>
        </w:rPr>
        <w:t xml:space="preserve"> </w:t>
      </w:r>
      <w:proofErr w:type="spellStart"/>
      <w:r w:rsidR="00634C93" w:rsidRPr="001D3A6D">
        <w:rPr>
          <w:rFonts w:ascii="Sylfaen" w:hAnsi="Sylfaen"/>
          <w:color w:val="000000" w:themeColor="text1"/>
        </w:rPr>
        <w:t>გადაუხადა</w:t>
      </w:r>
      <w:proofErr w:type="spellEnd"/>
      <w:r w:rsidR="00634C93" w:rsidRPr="001D3A6D">
        <w:rPr>
          <w:rFonts w:ascii="Sylfaen" w:hAnsi="Sylfaen"/>
          <w:color w:val="000000" w:themeColor="text1"/>
        </w:rPr>
        <w:t xml:space="preserve"> </w:t>
      </w:r>
      <w:proofErr w:type="spellStart"/>
      <w:r w:rsidR="00634C93" w:rsidRPr="001D3A6D">
        <w:rPr>
          <w:rFonts w:ascii="Sylfaen" w:hAnsi="Sylfaen"/>
          <w:color w:val="000000" w:themeColor="text1"/>
        </w:rPr>
        <w:t>ჯანმრთელობის</w:t>
      </w:r>
      <w:proofErr w:type="spellEnd"/>
      <w:r w:rsidR="00634C93" w:rsidRPr="001D3A6D">
        <w:rPr>
          <w:rFonts w:ascii="Sylfaen" w:hAnsi="Sylfaen"/>
          <w:color w:val="000000" w:themeColor="text1"/>
        </w:rPr>
        <w:t xml:space="preserve">  </w:t>
      </w:r>
      <w:proofErr w:type="spellStart"/>
      <w:r w:rsidR="00634C93" w:rsidRPr="001D3A6D">
        <w:rPr>
          <w:rFonts w:ascii="Sylfaen" w:hAnsi="Sylfaen"/>
          <w:color w:val="000000" w:themeColor="text1"/>
        </w:rPr>
        <w:t>მსოფლიო</w:t>
      </w:r>
      <w:proofErr w:type="spellEnd"/>
      <w:r w:rsidR="00634C93" w:rsidRPr="001D3A6D">
        <w:rPr>
          <w:rFonts w:ascii="Sylfaen" w:hAnsi="Sylfaen"/>
          <w:color w:val="000000" w:themeColor="text1"/>
        </w:rPr>
        <w:t xml:space="preserve"> </w:t>
      </w:r>
      <w:proofErr w:type="spellStart"/>
      <w:r w:rsidR="00634C93" w:rsidRPr="001D3A6D">
        <w:rPr>
          <w:rFonts w:ascii="Sylfaen" w:hAnsi="Sylfaen"/>
          <w:color w:val="000000" w:themeColor="text1"/>
        </w:rPr>
        <w:t>ორგანიზაცი</w:t>
      </w:r>
      <w:proofErr w:type="spellEnd"/>
      <w:r w:rsidR="00634C93">
        <w:rPr>
          <w:rFonts w:ascii="Sylfaen" w:hAnsi="Sylfaen"/>
          <w:color w:val="000000" w:themeColor="text1"/>
          <w:lang w:val="ka-GE"/>
        </w:rPr>
        <w:t>ი</w:t>
      </w:r>
      <w:r w:rsidR="00634C93" w:rsidRPr="001D3A6D">
        <w:rPr>
          <w:rFonts w:ascii="Sylfaen" w:hAnsi="Sylfaen"/>
          <w:color w:val="000000" w:themeColor="text1"/>
        </w:rPr>
        <w:t xml:space="preserve">ს </w:t>
      </w:r>
      <w:r w:rsidR="00634C93">
        <w:rPr>
          <w:rFonts w:ascii="Sylfaen" w:hAnsi="Sylfaen"/>
          <w:color w:val="000000" w:themeColor="text1"/>
          <w:lang w:val="ka-GE"/>
        </w:rPr>
        <w:t xml:space="preserve">ევროპის რეგიონულ დირექტორს  ქალბატონ ჟუჟანა ჯაკაბს </w:t>
      </w:r>
      <w:r w:rsidR="00E41B69">
        <w:rPr>
          <w:rFonts w:ascii="Sylfaen" w:hAnsi="Sylfaen"/>
          <w:color w:val="000000" w:themeColor="text1"/>
          <w:lang w:val="ka-GE"/>
        </w:rPr>
        <w:t xml:space="preserve">ბოლო 10 წლის განმავლობაში  </w:t>
      </w:r>
      <w:r w:rsidR="00634C93">
        <w:rPr>
          <w:rFonts w:ascii="Sylfaen" w:hAnsi="Sylfaen"/>
          <w:color w:val="000000" w:themeColor="text1"/>
          <w:lang w:val="ka-GE"/>
        </w:rPr>
        <w:t xml:space="preserve"> ამ პოზიციაზე წარმატებული მოღვაწ</w:t>
      </w:r>
      <w:r w:rsidR="00A53687">
        <w:rPr>
          <w:rFonts w:ascii="Sylfaen" w:hAnsi="Sylfaen"/>
          <w:color w:val="000000" w:themeColor="text1"/>
          <w:lang w:val="ka-GE"/>
        </w:rPr>
        <w:t>ე</w:t>
      </w:r>
      <w:r w:rsidR="00634C93">
        <w:rPr>
          <w:rFonts w:ascii="Sylfaen" w:hAnsi="Sylfaen"/>
          <w:color w:val="000000" w:themeColor="text1"/>
          <w:lang w:val="ka-GE"/>
        </w:rPr>
        <w:t>ობისთვის</w:t>
      </w:r>
      <w:r w:rsidR="00E41B69">
        <w:rPr>
          <w:rFonts w:ascii="Sylfaen" w:hAnsi="Sylfaen"/>
          <w:color w:val="000000" w:themeColor="text1"/>
          <w:lang w:val="ka-GE"/>
        </w:rPr>
        <w:t>.</w:t>
      </w:r>
      <w:r w:rsidR="00634C93">
        <w:rPr>
          <w:rFonts w:ascii="Sylfaen" w:hAnsi="Sylfaen"/>
          <w:color w:val="000000" w:themeColor="text1"/>
          <w:lang w:val="ka-GE"/>
        </w:rPr>
        <w:t xml:space="preserve"> </w:t>
      </w:r>
    </w:p>
    <w:p w:rsidR="00CE4FB8" w:rsidRDefault="00CE4FB8" w:rsidP="007176C5">
      <w:pPr>
        <w:shd w:val="clear" w:color="auto" w:fill="FCFCFC"/>
        <w:spacing w:after="240" w:line="255" w:lineRule="atLeast"/>
        <w:jc w:val="both"/>
        <w:rPr>
          <w:rFonts w:ascii="Sylfaen" w:hAnsi="Sylfaen"/>
          <w:color w:val="000000" w:themeColor="text1"/>
          <w:lang w:val="ka-GE"/>
        </w:rPr>
      </w:pPr>
      <w:proofErr w:type="spellStart"/>
      <w:r w:rsidRPr="00CE4FB8">
        <w:rPr>
          <w:rFonts w:ascii="Sylfaen" w:hAnsi="Sylfaen"/>
          <w:b/>
          <w:color w:val="000000" w:themeColor="text1"/>
        </w:rPr>
        <w:t>ჯანმრთელობის</w:t>
      </w:r>
      <w:proofErr w:type="spellEnd"/>
      <w:r w:rsidRPr="00CE4FB8">
        <w:rPr>
          <w:rFonts w:ascii="Sylfaen" w:hAnsi="Sylfaen"/>
          <w:b/>
          <w:color w:val="000000" w:themeColor="text1"/>
        </w:rPr>
        <w:t xml:space="preserve"> </w:t>
      </w:r>
      <w:proofErr w:type="spellStart"/>
      <w:r w:rsidRPr="00CE4FB8">
        <w:rPr>
          <w:rFonts w:ascii="Sylfaen" w:hAnsi="Sylfaen"/>
          <w:b/>
          <w:color w:val="000000" w:themeColor="text1"/>
        </w:rPr>
        <w:t>მსოფლიო</w:t>
      </w:r>
      <w:proofErr w:type="spellEnd"/>
      <w:r w:rsidRPr="00CE4FB8">
        <w:rPr>
          <w:rFonts w:ascii="Sylfaen" w:hAnsi="Sylfaen"/>
          <w:b/>
          <w:color w:val="000000" w:themeColor="text1"/>
        </w:rPr>
        <w:t xml:space="preserve"> </w:t>
      </w:r>
      <w:proofErr w:type="spellStart"/>
      <w:r w:rsidRPr="00CE4FB8">
        <w:rPr>
          <w:rFonts w:ascii="Sylfaen" w:hAnsi="Sylfaen"/>
          <w:b/>
          <w:color w:val="000000" w:themeColor="text1"/>
        </w:rPr>
        <w:t>ორგანიზაციის</w:t>
      </w:r>
      <w:proofErr w:type="spellEnd"/>
      <w:r w:rsidRPr="00CE4FB8">
        <w:rPr>
          <w:rFonts w:ascii="Sylfaen" w:hAnsi="Sylfaen"/>
          <w:b/>
          <w:color w:val="000000" w:themeColor="text1"/>
        </w:rPr>
        <w:t xml:space="preserve"> </w:t>
      </w:r>
      <w:proofErr w:type="spellStart"/>
      <w:r w:rsidRPr="00CE4FB8">
        <w:rPr>
          <w:rFonts w:ascii="Sylfaen" w:hAnsi="Sylfaen"/>
          <w:b/>
          <w:color w:val="000000" w:themeColor="text1"/>
        </w:rPr>
        <w:t>გენერალურმა</w:t>
      </w:r>
      <w:proofErr w:type="spellEnd"/>
      <w:r w:rsidRPr="00CE4FB8">
        <w:rPr>
          <w:rFonts w:ascii="Sylfaen" w:hAnsi="Sylfaen"/>
          <w:b/>
          <w:color w:val="000000" w:themeColor="text1"/>
        </w:rPr>
        <w:t xml:space="preserve"> </w:t>
      </w:r>
      <w:proofErr w:type="spellStart"/>
      <w:r w:rsidRPr="00CE4FB8">
        <w:rPr>
          <w:rFonts w:ascii="Sylfaen" w:hAnsi="Sylfaen"/>
          <w:b/>
          <w:color w:val="000000" w:themeColor="text1"/>
        </w:rPr>
        <w:t>დირექტორმა</w:t>
      </w:r>
      <w:proofErr w:type="spellEnd"/>
      <w:r w:rsidRPr="00CE4FB8">
        <w:rPr>
          <w:rFonts w:ascii="Sylfaen" w:hAnsi="Sylfaen"/>
          <w:b/>
          <w:color w:val="000000" w:themeColor="text1"/>
        </w:rPr>
        <w:t xml:space="preserve">  </w:t>
      </w:r>
      <w:proofErr w:type="spellStart"/>
      <w:r w:rsidRPr="00CE4FB8">
        <w:rPr>
          <w:rFonts w:ascii="Sylfaen" w:hAnsi="Sylfaen"/>
          <w:b/>
          <w:color w:val="000000" w:themeColor="text1"/>
        </w:rPr>
        <w:t>ტედროს</w:t>
      </w:r>
      <w:proofErr w:type="spellEnd"/>
      <w:r w:rsidRPr="00CE4FB8">
        <w:rPr>
          <w:rFonts w:ascii="Sylfaen" w:hAnsi="Sylfaen"/>
          <w:b/>
          <w:color w:val="000000" w:themeColor="text1"/>
        </w:rPr>
        <w:t xml:space="preserve"> </w:t>
      </w:r>
      <w:proofErr w:type="spellStart"/>
      <w:r w:rsidRPr="00CE4FB8">
        <w:rPr>
          <w:rFonts w:ascii="Sylfaen" w:hAnsi="Sylfaen"/>
          <w:b/>
          <w:color w:val="000000" w:themeColor="text1"/>
        </w:rPr>
        <w:t>ადჰანომ</w:t>
      </w:r>
      <w:proofErr w:type="spellEnd"/>
      <w:r w:rsidRPr="00CE4FB8">
        <w:rPr>
          <w:rFonts w:ascii="Sylfaen" w:hAnsi="Sylfaen"/>
          <w:b/>
          <w:color w:val="000000" w:themeColor="text1"/>
        </w:rPr>
        <w:t xml:space="preserve"> </w:t>
      </w:r>
      <w:proofErr w:type="spellStart"/>
      <w:r w:rsidRPr="00CE4FB8">
        <w:rPr>
          <w:rFonts w:ascii="Sylfaen" w:hAnsi="Sylfaen"/>
          <w:b/>
          <w:color w:val="000000" w:themeColor="text1"/>
        </w:rPr>
        <w:t>გჰებრეიესუსმა</w:t>
      </w:r>
      <w:proofErr w:type="spellEnd"/>
      <w:r w:rsidRPr="00CE4FB8">
        <w:rPr>
          <w:rFonts w:ascii="Sylfaen" w:hAnsi="Sylfaen"/>
          <w:color w:val="000000" w:themeColor="text1"/>
        </w:rPr>
        <w:t xml:space="preserve"> </w:t>
      </w:r>
      <w:r>
        <w:rPr>
          <w:rFonts w:ascii="Sylfaen" w:hAnsi="Sylfaen"/>
          <w:color w:val="000000" w:themeColor="text1"/>
          <w:lang w:val="ka-GE"/>
        </w:rPr>
        <w:t>თავის გამოსვლაში ხაზი გაუსვა ისეთ მნიშვნელოვან საკითხებს, როგორიცაა სამართლიანობა ჯანდაცვის სფეროში, ლტოლვი</w:t>
      </w:r>
      <w:r w:rsidR="00CD2CEB">
        <w:rPr>
          <w:rFonts w:ascii="Sylfaen" w:hAnsi="Sylfaen"/>
          <w:color w:val="000000" w:themeColor="text1"/>
          <w:lang w:val="ka-GE"/>
        </w:rPr>
        <w:t>ლ</w:t>
      </w:r>
      <w:r>
        <w:rPr>
          <w:rFonts w:ascii="Sylfaen" w:hAnsi="Sylfaen"/>
          <w:color w:val="000000" w:themeColor="text1"/>
          <w:lang w:val="ka-GE"/>
        </w:rPr>
        <w:t xml:space="preserve">ების და მიგრანტების ჯანმრთელობის დაცვა, თამბაქოსა და ალკოჰოლის მოხმარების შემცირების მნიშვნელობა, ჭარბი წონა და სიმსუქნე და ა.შ. გენერალურმა დირექტორმა </w:t>
      </w:r>
      <w:proofErr w:type="spellStart"/>
      <w:r w:rsidRPr="001D3A6D">
        <w:rPr>
          <w:rFonts w:ascii="Sylfaen" w:hAnsi="Sylfaen"/>
          <w:color w:val="000000" w:themeColor="text1"/>
        </w:rPr>
        <w:t>მადლობა</w:t>
      </w:r>
      <w:proofErr w:type="spellEnd"/>
      <w:r w:rsidRPr="001D3A6D">
        <w:rPr>
          <w:rFonts w:ascii="Sylfaen" w:hAnsi="Sylfaen"/>
          <w:color w:val="000000" w:themeColor="text1"/>
        </w:rPr>
        <w:t xml:space="preserve"> </w:t>
      </w:r>
      <w:proofErr w:type="spellStart"/>
      <w:r w:rsidRPr="001D3A6D">
        <w:rPr>
          <w:rFonts w:ascii="Sylfaen" w:hAnsi="Sylfaen"/>
          <w:color w:val="000000" w:themeColor="text1"/>
        </w:rPr>
        <w:t>გადაუხადა</w:t>
      </w:r>
      <w:proofErr w:type="spellEnd"/>
      <w:r w:rsidRPr="001D3A6D">
        <w:rPr>
          <w:rFonts w:ascii="Sylfaen" w:hAnsi="Sylfaen"/>
          <w:color w:val="000000" w:themeColor="text1"/>
        </w:rPr>
        <w:t xml:space="preserve"> </w:t>
      </w:r>
      <w:proofErr w:type="spellStart"/>
      <w:r w:rsidRPr="001D3A6D">
        <w:rPr>
          <w:rFonts w:ascii="Sylfaen" w:hAnsi="Sylfaen"/>
          <w:color w:val="000000" w:themeColor="text1"/>
        </w:rPr>
        <w:t>ჯანმრთელობის</w:t>
      </w:r>
      <w:proofErr w:type="spellEnd"/>
      <w:r w:rsidRPr="001D3A6D">
        <w:rPr>
          <w:rFonts w:ascii="Sylfaen" w:hAnsi="Sylfaen"/>
          <w:color w:val="000000" w:themeColor="text1"/>
        </w:rPr>
        <w:t xml:space="preserve">  </w:t>
      </w:r>
      <w:proofErr w:type="spellStart"/>
      <w:r w:rsidRPr="001D3A6D">
        <w:rPr>
          <w:rFonts w:ascii="Sylfaen" w:hAnsi="Sylfaen"/>
          <w:color w:val="000000" w:themeColor="text1"/>
        </w:rPr>
        <w:t>მსოფლიო</w:t>
      </w:r>
      <w:proofErr w:type="spellEnd"/>
      <w:r w:rsidRPr="001D3A6D">
        <w:rPr>
          <w:rFonts w:ascii="Sylfaen" w:hAnsi="Sylfaen"/>
          <w:color w:val="000000" w:themeColor="text1"/>
        </w:rPr>
        <w:t xml:space="preserve"> </w:t>
      </w:r>
      <w:proofErr w:type="spellStart"/>
      <w:r w:rsidRPr="001D3A6D">
        <w:rPr>
          <w:rFonts w:ascii="Sylfaen" w:hAnsi="Sylfaen"/>
          <w:color w:val="000000" w:themeColor="text1"/>
        </w:rPr>
        <w:t>ორგანიზაცი</w:t>
      </w:r>
      <w:proofErr w:type="spellEnd"/>
      <w:r>
        <w:rPr>
          <w:rFonts w:ascii="Sylfaen" w:hAnsi="Sylfaen"/>
          <w:color w:val="000000" w:themeColor="text1"/>
          <w:lang w:val="ka-GE"/>
        </w:rPr>
        <w:t>ი</w:t>
      </w:r>
      <w:r w:rsidRPr="001D3A6D">
        <w:rPr>
          <w:rFonts w:ascii="Sylfaen" w:hAnsi="Sylfaen"/>
          <w:color w:val="000000" w:themeColor="text1"/>
        </w:rPr>
        <w:t xml:space="preserve">ს </w:t>
      </w:r>
      <w:r>
        <w:rPr>
          <w:rFonts w:ascii="Sylfaen" w:hAnsi="Sylfaen"/>
          <w:color w:val="000000" w:themeColor="text1"/>
          <w:lang w:val="ka-GE"/>
        </w:rPr>
        <w:t xml:space="preserve">ევროპის რეგიონულ დირექტორს  ქალბატონ ჟუჟანა ჯაკაბს, რომელიც ამჟამად იკავებს ჯანმო-ს გენერალური დირექტორის მოადგილის თანამდებობას და აღნიშნა რომ </w:t>
      </w:r>
      <w:r w:rsidR="00AB5AE6">
        <w:rPr>
          <w:rFonts w:ascii="Sylfaen" w:hAnsi="Sylfaen"/>
          <w:color w:val="000000" w:themeColor="text1"/>
          <w:lang w:val="ka-GE"/>
        </w:rPr>
        <w:t xml:space="preserve">ეს </w:t>
      </w:r>
      <w:r>
        <w:rPr>
          <w:rFonts w:ascii="Sylfaen" w:hAnsi="Sylfaen"/>
          <w:color w:val="000000" w:themeColor="text1"/>
          <w:lang w:val="ka-GE"/>
        </w:rPr>
        <w:t>„</w:t>
      </w:r>
      <w:r w:rsidR="00AB5AE6">
        <w:rPr>
          <w:rFonts w:ascii="Sylfaen" w:hAnsi="Sylfaen"/>
          <w:color w:val="000000" w:themeColor="text1"/>
          <w:lang w:val="ka-GE"/>
        </w:rPr>
        <w:t xml:space="preserve">არის დანაკარგი ევროპისთვის, </w:t>
      </w:r>
      <w:r w:rsidR="00AB5AE6" w:rsidRPr="00AB5AE6">
        <w:rPr>
          <w:rFonts w:ascii="Sylfaen" w:hAnsi="Sylfaen"/>
          <w:color w:val="000000" w:themeColor="text1"/>
          <w:lang w:val="ka-GE"/>
        </w:rPr>
        <w:t>მაგრამ მოგება მთელი მსოფლიოსთვის”</w:t>
      </w:r>
      <w:r w:rsidR="00AB5AE6">
        <w:rPr>
          <w:rFonts w:ascii="Sylfaen" w:hAnsi="Sylfaen"/>
          <w:color w:val="000000" w:themeColor="text1"/>
          <w:lang w:val="ka-GE"/>
        </w:rPr>
        <w:t>.</w:t>
      </w:r>
      <w:r>
        <w:rPr>
          <w:rFonts w:ascii="Sylfaen" w:hAnsi="Sylfaen"/>
          <w:color w:val="000000" w:themeColor="text1"/>
          <w:lang w:val="ka-GE"/>
        </w:rPr>
        <w:t xml:space="preserve">  </w:t>
      </w:r>
    </w:p>
    <w:p w:rsidR="003F1CBA" w:rsidRPr="003F1CBA" w:rsidRDefault="00626C77" w:rsidP="003F1CBA">
      <w:pPr>
        <w:shd w:val="clear" w:color="auto" w:fill="FCFCFC"/>
        <w:spacing w:after="240" w:line="255" w:lineRule="atLeast"/>
        <w:jc w:val="both"/>
        <w:rPr>
          <w:color w:val="000000" w:themeColor="text1"/>
          <w:lang w:val="ka-GE"/>
        </w:rPr>
      </w:pPr>
      <w:proofErr w:type="spellStart"/>
      <w:proofErr w:type="gramStart"/>
      <w:r w:rsidRPr="00626C77">
        <w:rPr>
          <w:rFonts w:ascii="Sylfaen" w:hAnsi="Sylfaen"/>
          <w:b/>
          <w:color w:val="000000" w:themeColor="text1"/>
        </w:rPr>
        <w:t>ჯანმრთელობის</w:t>
      </w:r>
      <w:proofErr w:type="spellEnd"/>
      <w:proofErr w:type="gramEnd"/>
      <w:r w:rsidRPr="00626C77">
        <w:rPr>
          <w:rFonts w:ascii="Sylfaen" w:hAnsi="Sylfaen"/>
          <w:b/>
          <w:color w:val="000000" w:themeColor="text1"/>
        </w:rPr>
        <w:t xml:space="preserve"> </w:t>
      </w:r>
      <w:proofErr w:type="spellStart"/>
      <w:r w:rsidRPr="00626C77">
        <w:rPr>
          <w:rFonts w:ascii="Sylfaen" w:hAnsi="Sylfaen"/>
          <w:b/>
          <w:color w:val="000000" w:themeColor="text1"/>
        </w:rPr>
        <w:t>მსოფლიო</w:t>
      </w:r>
      <w:proofErr w:type="spellEnd"/>
      <w:r w:rsidRPr="00626C77">
        <w:rPr>
          <w:rFonts w:ascii="Sylfaen" w:hAnsi="Sylfaen"/>
          <w:b/>
          <w:color w:val="000000" w:themeColor="text1"/>
        </w:rPr>
        <w:t xml:space="preserve"> </w:t>
      </w:r>
      <w:proofErr w:type="spellStart"/>
      <w:r w:rsidRPr="00626C77">
        <w:rPr>
          <w:rFonts w:ascii="Sylfaen" w:hAnsi="Sylfaen"/>
          <w:b/>
          <w:color w:val="000000" w:themeColor="text1"/>
        </w:rPr>
        <w:t>ორგანიზაციის</w:t>
      </w:r>
      <w:proofErr w:type="spellEnd"/>
      <w:r w:rsidRPr="00626C77">
        <w:rPr>
          <w:rFonts w:ascii="Sylfaen" w:hAnsi="Sylfaen"/>
          <w:b/>
          <w:color w:val="000000" w:themeColor="text1"/>
        </w:rPr>
        <w:t xml:space="preserve"> </w:t>
      </w:r>
      <w:proofErr w:type="spellStart"/>
      <w:r w:rsidRPr="00626C77">
        <w:rPr>
          <w:rFonts w:ascii="Sylfaen" w:hAnsi="Sylfaen"/>
          <w:b/>
          <w:color w:val="000000" w:themeColor="text1"/>
        </w:rPr>
        <w:t>ევროპის</w:t>
      </w:r>
      <w:proofErr w:type="spellEnd"/>
      <w:r w:rsidRPr="00626C77">
        <w:rPr>
          <w:rFonts w:ascii="Sylfaen" w:hAnsi="Sylfaen"/>
          <w:b/>
          <w:color w:val="000000" w:themeColor="text1"/>
        </w:rPr>
        <w:t xml:space="preserve"> </w:t>
      </w:r>
      <w:proofErr w:type="spellStart"/>
      <w:r w:rsidRPr="00626C77">
        <w:rPr>
          <w:rFonts w:ascii="Sylfaen" w:hAnsi="Sylfaen"/>
          <w:b/>
          <w:color w:val="000000" w:themeColor="text1"/>
        </w:rPr>
        <w:t>რეგიონული</w:t>
      </w:r>
      <w:proofErr w:type="spellEnd"/>
      <w:r w:rsidRPr="00626C77">
        <w:rPr>
          <w:rFonts w:ascii="Sylfaen" w:hAnsi="Sylfaen"/>
          <w:b/>
          <w:color w:val="000000" w:themeColor="text1"/>
        </w:rPr>
        <w:t xml:space="preserve"> </w:t>
      </w:r>
      <w:proofErr w:type="spellStart"/>
      <w:r w:rsidRPr="00626C77">
        <w:rPr>
          <w:rFonts w:ascii="Sylfaen" w:hAnsi="Sylfaen"/>
          <w:b/>
          <w:color w:val="000000" w:themeColor="text1"/>
        </w:rPr>
        <w:t>დირექტორი</w:t>
      </w:r>
      <w:proofErr w:type="spellEnd"/>
      <w:r w:rsidRPr="00626C77">
        <w:rPr>
          <w:rFonts w:ascii="Sylfaen" w:hAnsi="Sylfaen"/>
          <w:b/>
          <w:color w:val="000000" w:themeColor="text1"/>
        </w:rPr>
        <w:t xml:space="preserve"> </w:t>
      </w:r>
      <w:proofErr w:type="spellStart"/>
      <w:r w:rsidRPr="00626C77">
        <w:rPr>
          <w:rFonts w:ascii="Sylfaen" w:hAnsi="Sylfaen"/>
          <w:b/>
          <w:color w:val="000000" w:themeColor="text1"/>
        </w:rPr>
        <w:t>ქალბატონი</w:t>
      </w:r>
      <w:proofErr w:type="spellEnd"/>
      <w:r w:rsidRPr="00626C77">
        <w:rPr>
          <w:rFonts w:ascii="Sylfaen" w:hAnsi="Sylfaen"/>
          <w:b/>
          <w:color w:val="000000" w:themeColor="text1"/>
        </w:rPr>
        <w:t xml:space="preserve"> </w:t>
      </w:r>
      <w:proofErr w:type="spellStart"/>
      <w:r w:rsidRPr="00626C77">
        <w:rPr>
          <w:rFonts w:ascii="Sylfaen" w:hAnsi="Sylfaen"/>
          <w:b/>
          <w:color w:val="000000" w:themeColor="text1"/>
        </w:rPr>
        <w:t>ჟუჟანა</w:t>
      </w:r>
      <w:proofErr w:type="spellEnd"/>
      <w:r w:rsidRPr="00626C77">
        <w:rPr>
          <w:rFonts w:ascii="Sylfaen" w:hAnsi="Sylfaen"/>
          <w:b/>
          <w:color w:val="000000" w:themeColor="text1"/>
        </w:rPr>
        <w:t xml:space="preserve"> </w:t>
      </w:r>
      <w:proofErr w:type="spellStart"/>
      <w:r w:rsidRPr="00626C77">
        <w:rPr>
          <w:rFonts w:ascii="Sylfaen" w:hAnsi="Sylfaen"/>
          <w:b/>
          <w:color w:val="000000" w:themeColor="text1"/>
        </w:rPr>
        <w:t>ჯაკაბი</w:t>
      </w:r>
      <w:proofErr w:type="spellEnd"/>
      <w:r w:rsidRPr="00626C77">
        <w:rPr>
          <w:rFonts w:ascii="Sylfaen" w:hAnsi="Sylfaen"/>
          <w:b/>
          <w:color w:val="000000" w:themeColor="text1"/>
        </w:rPr>
        <w:t xml:space="preserve"> </w:t>
      </w:r>
      <w:proofErr w:type="spellStart"/>
      <w:r w:rsidRPr="00626C77">
        <w:rPr>
          <w:rFonts w:ascii="Sylfaen" w:hAnsi="Sylfaen"/>
          <w:color w:val="000000" w:themeColor="text1"/>
        </w:rPr>
        <w:t>მიესალმა</w:t>
      </w:r>
      <w:proofErr w:type="spellEnd"/>
      <w:r w:rsidRPr="00626C77">
        <w:rPr>
          <w:rFonts w:ascii="Sylfaen" w:hAnsi="Sylfaen"/>
          <w:b/>
          <w:color w:val="000000" w:themeColor="text1"/>
        </w:rPr>
        <w:t xml:space="preserve"> </w:t>
      </w:r>
      <w:proofErr w:type="spellStart"/>
      <w:r w:rsidRPr="00626C77">
        <w:rPr>
          <w:rFonts w:ascii="Sylfaen" w:hAnsi="Sylfaen"/>
          <w:color w:val="000000" w:themeColor="text1"/>
        </w:rPr>
        <w:t>სესიაზე</w:t>
      </w:r>
      <w:proofErr w:type="spellEnd"/>
      <w:r w:rsidRPr="00626C77">
        <w:rPr>
          <w:rFonts w:ascii="Sylfaen" w:hAnsi="Sylfaen"/>
          <w:color w:val="000000" w:themeColor="text1"/>
        </w:rPr>
        <w:t xml:space="preserve"> </w:t>
      </w:r>
      <w:proofErr w:type="spellStart"/>
      <w:r w:rsidRPr="00626C77">
        <w:rPr>
          <w:rFonts w:ascii="Sylfaen" w:hAnsi="Sylfaen"/>
          <w:color w:val="000000" w:themeColor="text1"/>
        </w:rPr>
        <w:t>დამსწრე</w:t>
      </w:r>
      <w:proofErr w:type="spellEnd"/>
      <w:r w:rsidRPr="00626C77">
        <w:rPr>
          <w:rFonts w:ascii="Sylfaen" w:hAnsi="Sylfaen"/>
          <w:color w:val="000000" w:themeColor="text1"/>
        </w:rPr>
        <w:t xml:space="preserve"> </w:t>
      </w:r>
      <w:proofErr w:type="spellStart"/>
      <w:r w:rsidRPr="00626C77">
        <w:rPr>
          <w:rFonts w:ascii="Sylfaen" w:hAnsi="Sylfaen"/>
          <w:color w:val="000000" w:themeColor="text1"/>
        </w:rPr>
        <w:t>სტუმრებს</w:t>
      </w:r>
      <w:proofErr w:type="spellEnd"/>
      <w:r w:rsidR="00EA21CE">
        <w:rPr>
          <w:rFonts w:ascii="Sylfaen" w:hAnsi="Sylfaen"/>
          <w:color w:val="000000" w:themeColor="text1"/>
          <w:lang w:val="ka-GE"/>
        </w:rPr>
        <w:t>.</w:t>
      </w:r>
      <w:r w:rsidR="00331098">
        <w:rPr>
          <w:rFonts w:ascii="Sylfaen" w:hAnsi="Sylfaen"/>
          <w:color w:val="000000" w:themeColor="text1"/>
          <w:lang w:val="ka-GE"/>
        </w:rPr>
        <w:t xml:space="preserve"> მან </w:t>
      </w:r>
      <w:r w:rsidR="003F1CBA">
        <w:rPr>
          <w:rFonts w:ascii="Sylfaen" w:hAnsi="Sylfaen"/>
          <w:color w:val="000000" w:themeColor="text1"/>
          <w:lang w:val="ka-GE"/>
        </w:rPr>
        <w:t xml:space="preserve">აღნიშნა, რომ პოლიტიკამ „ჯანმრთელობა - 2020“ უდიდესი </w:t>
      </w:r>
      <w:r w:rsidR="003F1CBA" w:rsidRPr="003F1CBA">
        <w:rPr>
          <w:rFonts w:ascii="Sylfaen" w:hAnsi="Sylfaen"/>
          <w:color w:val="000000" w:themeColor="text1"/>
          <w:lang w:val="ka-GE"/>
        </w:rPr>
        <w:t>წვლილი</w:t>
      </w:r>
      <w:r w:rsidR="003F1CBA" w:rsidRPr="003F1CBA">
        <w:rPr>
          <w:color w:val="000000" w:themeColor="text1"/>
          <w:lang w:val="ka-GE"/>
        </w:rPr>
        <w:t xml:space="preserve"> </w:t>
      </w:r>
      <w:r w:rsidR="003F1CBA" w:rsidRPr="003F1CBA">
        <w:rPr>
          <w:rFonts w:ascii="Sylfaen" w:hAnsi="Sylfaen"/>
          <w:color w:val="000000" w:themeColor="text1"/>
          <w:lang w:val="ka-GE"/>
        </w:rPr>
        <w:t>შეიტანა</w:t>
      </w:r>
      <w:r w:rsidR="003F1CBA" w:rsidRPr="003F1CBA">
        <w:rPr>
          <w:color w:val="000000" w:themeColor="text1"/>
          <w:lang w:val="ka-GE"/>
        </w:rPr>
        <w:t xml:space="preserve"> </w:t>
      </w:r>
      <w:r w:rsidR="003F1CBA" w:rsidRPr="003F1CBA">
        <w:rPr>
          <w:rFonts w:ascii="Sylfaen" w:hAnsi="Sylfaen"/>
          <w:color w:val="000000" w:themeColor="text1"/>
          <w:lang w:val="ka-GE"/>
        </w:rPr>
        <w:t>რეგიონ</w:t>
      </w:r>
      <w:r w:rsidR="003F1CBA">
        <w:rPr>
          <w:rFonts w:ascii="Sylfaen" w:hAnsi="Sylfaen"/>
          <w:color w:val="000000" w:themeColor="text1"/>
          <w:lang w:val="ka-GE"/>
        </w:rPr>
        <w:t xml:space="preserve">ის </w:t>
      </w:r>
      <w:r w:rsidR="003F1CBA" w:rsidRPr="003F1CBA">
        <w:rPr>
          <w:rFonts w:ascii="Sylfaen" w:hAnsi="Sylfaen"/>
          <w:color w:val="000000" w:themeColor="text1"/>
          <w:lang w:val="ka-GE"/>
        </w:rPr>
        <w:t>ჯან</w:t>
      </w:r>
      <w:r w:rsidR="003F1CBA">
        <w:rPr>
          <w:rFonts w:ascii="Sylfaen" w:hAnsi="Sylfaen"/>
          <w:color w:val="000000" w:themeColor="text1"/>
          <w:lang w:val="ka-GE"/>
        </w:rPr>
        <w:t xml:space="preserve">დაცვის სფეროში, </w:t>
      </w:r>
      <w:r w:rsidR="003F1CBA" w:rsidRPr="003F1CBA">
        <w:rPr>
          <w:color w:val="000000" w:themeColor="text1"/>
          <w:lang w:val="ka-GE"/>
        </w:rPr>
        <w:t xml:space="preserve"> </w:t>
      </w:r>
      <w:r w:rsidR="003F1CBA" w:rsidRPr="003F1CBA">
        <w:rPr>
          <w:rFonts w:ascii="Sylfaen" w:hAnsi="Sylfaen"/>
          <w:color w:val="000000" w:themeColor="text1"/>
          <w:lang w:val="ka-GE"/>
        </w:rPr>
        <w:t>რომელიც</w:t>
      </w:r>
      <w:r w:rsidR="003F1CBA" w:rsidRPr="003F1CBA">
        <w:rPr>
          <w:color w:val="000000" w:themeColor="text1"/>
          <w:lang w:val="ka-GE"/>
        </w:rPr>
        <w:t xml:space="preserve"> </w:t>
      </w:r>
      <w:r w:rsidR="003F1CBA" w:rsidRPr="003F1CBA">
        <w:rPr>
          <w:rFonts w:ascii="Sylfaen" w:hAnsi="Sylfaen"/>
          <w:color w:val="000000" w:themeColor="text1"/>
          <w:lang w:val="ka-GE"/>
        </w:rPr>
        <w:t>ახლა</w:t>
      </w:r>
      <w:r w:rsidR="003F1CBA" w:rsidRPr="003F1CBA">
        <w:rPr>
          <w:color w:val="000000" w:themeColor="text1"/>
          <w:lang w:val="ka-GE"/>
        </w:rPr>
        <w:t xml:space="preserve"> </w:t>
      </w:r>
      <w:r w:rsidR="003F1CBA" w:rsidRPr="003F1CBA">
        <w:rPr>
          <w:rFonts w:ascii="Sylfaen" w:hAnsi="Sylfaen"/>
          <w:color w:val="000000" w:themeColor="text1"/>
          <w:lang w:val="ka-GE"/>
        </w:rPr>
        <w:t>მსოფლიოში</w:t>
      </w:r>
      <w:r w:rsidR="003F1CBA" w:rsidRPr="003F1CBA">
        <w:rPr>
          <w:color w:val="000000" w:themeColor="text1"/>
          <w:lang w:val="ka-GE"/>
        </w:rPr>
        <w:t xml:space="preserve"> </w:t>
      </w:r>
      <w:r w:rsidR="003F1CBA" w:rsidRPr="003F1CBA">
        <w:rPr>
          <w:rFonts w:ascii="Sylfaen" w:hAnsi="Sylfaen"/>
          <w:color w:val="000000" w:themeColor="text1"/>
          <w:lang w:val="ka-GE"/>
        </w:rPr>
        <w:t>პირველ</w:t>
      </w:r>
      <w:r w:rsidR="003F1CBA" w:rsidRPr="003F1CBA">
        <w:rPr>
          <w:color w:val="000000" w:themeColor="text1"/>
          <w:lang w:val="ka-GE"/>
        </w:rPr>
        <w:t xml:space="preserve"> </w:t>
      </w:r>
      <w:r w:rsidR="003F1CBA" w:rsidRPr="003F1CBA">
        <w:rPr>
          <w:rFonts w:ascii="Sylfaen" w:hAnsi="Sylfaen"/>
          <w:color w:val="000000" w:themeColor="text1"/>
          <w:lang w:val="ka-GE"/>
        </w:rPr>
        <w:t>ადგილზეა</w:t>
      </w:r>
      <w:r w:rsidR="003F1CBA" w:rsidRPr="003F1CBA">
        <w:rPr>
          <w:color w:val="000000" w:themeColor="text1"/>
          <w:lang w:val="ka-GE"/>
        </w:rPr>
        <w:t xml:space="preserve"> </w:t>
      </w:r>
      <w:r w:rsidR="003F1CBA" w:rsidRPr="003F1CBA">
        <w:rPr>
          <w:rFonts w:ascii="Sylfaen" w:hAnsi="Sylfaen"/>
          <w:color w:val="000000" w:themeColor="text1"/>
          <w:lang w:val="ka-GE"/>
        </w:rPr>
        <w:t>სიცოცხლის</w:t>
      </w:r>
      <w:r w:rsidR="003F1CBA" w:rsidRPr="003F1CBA">
        <w:rPr>
          <w:color w:val="000000" w:themeColor="text1"/>
          <w:lang w:val="ka-GE"/>
        </w:rPr>
        <w:t xml:space="preserve"> </w:t>
      </w:r>
      <w:r w:rsidR="003F1CBA" w:rsidRPr="003F1CBA">
        <w:rPr>
          <w:rFonts w:ascii="Sylfaen" w:hAnsi="Sylfaen"/>
          <w:color w:val="000000" w:themeColor="text1"/>
          <w:lang w:val="ka-GE"/>
        </w:rPr>
        <w:t>ხანგრძლივობის</w:t>
      </w:r>
      <w:r w:rsidR="003F1CBA" w:rsidRPr="003F1CBA">
        <w:rPr>
          <w:color w:val="000000" w:themeColor="text1"/>
          <w:lang w:val="ka-GE"/>
        </w:rPr>
        <w:t xml:space="preserve"> </w:t>
      </w:r>
      <w:r w:rsidR="003F1CBA">
        <w:rPr>
          <w:rFonts w:ascii="Sylfaen" w:hAnsi="Sylfaen"/>
          <w:color w:val="000000" w:themeColor="text1"/>
          <w:lang w:val="ka-GE"/>
        </w:rPr>
        <w:t xml:space="preserve">მხრივ - </w:t>
      </w:r>
      <w:r w:rsidR="003F1CBA" w:rsidRPr="003F1CBA">
        <w:rPr>
          <w:color w:val="000000" w:themeColor="text1"/>
          <w:lang w:val="ka-GE"/>
        </w:rPr>
        <w:t xml:space="preserve"> 83.1 </w:t>
      </w:r>
      <w:r w:rsidR="003F1CBA" w:rsidRPr="003F1CBA">
        <w:rPr>
          <w:rFonts w:ascii="Sylfaen" w:hAnsi="Sylfaen"/>
          <w:color w:val="000000" w:themeColor="text1"/>
          <w:lang w:val="ka-GE"/>
        </w:rPr>
        <w:t>წელი</w:t>
      </w:r>
      <w:r w:rsidR="003F1CBA">
        <w:rPr>
          <w:rFonts w:ascii="Sylfaen" w:hAnsi="Sylfaen"/>
          <w:color w:val="000000" w:themeColor="text1"/>
          <w:lang w:val="ka-GE"/>
        </w:rPr>
        <w:t>.</w:t>
      </w:r>
    </w:p>
    <w:p w:rsidR="003F1CBA" w:rsidRPr="00706E41" w:rsidRDefault="003F1CBA" w:rsidP="003F1CBA">
      <w:pPr>
        <w:shd w:val="clear" w:color="auto" w:fill="FCFCFC"/>
        <w:spacing w:after="240" w:line="255" w:lineRule="atLeast"/>
        <w:jc w:val="both"/>
        <w:rPr>
          <w:b/>
          <w:color w:val="000000" w:themeColor="text1"/>
          <w:lang w:val="ka-GE"/>
        </w:rPr>
      </w:pPr>
      <w:r w:rsidRPr="00706E41">
        <w:rPr>
          <w:rFonts w:ascii="Sylfaen" w:hAnsi="Sylfaen"/>
          <w:b/>
          <w:color w:val="000000" w:themeColor="text1"/>
          <w:lang w:val="ka-GE"/>
        </w:rPr>
        <w:t>ქალბატონმა ჯაკაბმა მთავარ</w:t>
      </w:r>
      <w:r w:rsidRPr="00706E41">
        <w:rPr>
          <w:b/>
          <w:color w:val="000000" w:themeColor="text1"/>
          <w:lang w:val="ka-GE"/>
        </w:rPr>
        <w:t xml:space="preserve"> </w:t>
      </w:r>
      <w:r w:rsidRPr="00706E41">
        <w:rPr>
          <w:rFonts w:ascii="Sylfaen" w:hAnsi="Sylfaen"/>
          <w:b/>
          <w:color w:val="000000" w:themeColor="text1"/>
          <w:lang w:val="ka-GE"/>
        </w:rPr>
        <w:t>მიღწევებს</w:t>
      </w:r>
      <w:r w:rsidRPr="00706E41">
        <w:rPr>
          <w:b/>
          <w:color w:val="000000" w:themeColor="text1"/>
          <w:lang w:val="ka-GE"/>
        </w:rPr>
        <w:t xml:space="preserve"> </w:t>
      </w:r>
      <w:r w:rsidRPr="00706E41">
        <w:rPr>
          <w:rFonts w:ascii="Sylfaen" w:hAnsi="Sylfaen"/>
          <w:b/>
          <w:color w:val="000000" w:themeColor="text1"/>
          <w:lang w:val="ka-GE"/>
        </w:rPr>
        <w:t>შორის</w:t>
      </w:r>
      <w:r w:rsidRPr="00706E41">
        <w:rPr>
          <w:b/>
          <w:color w:val="000000" w:themeColor="text1"/>
          <w:lang w:val="ka-GE"/>
        </w:rPr>
        <w:t xml:space="preserve"> </w:t>
      </w:r>
      <w:r w:rsidRPr="00706E41">
        <w:rPr>
          <w:rFonts w:ascii="Sylfaen" w:hAnsi="Sylfaen"/>
          <w:b/>
          <w:color w:val="000000" w:themeColor="text1"/>
          <w:lang w:val="ka-GE"/>
        </w:rPr>
        <w:t>დაასახელა</w:t>
      </w:r>
      <w:r w:rsidRPr="00706E41">
        <w:rPr>
          <w:b/>
          <w:color w:val="000000" w:themeColor="text1"/>
          <w:lang w:val="ka-GE"/>
        </w:rPr>
        <w:t>:</w:t>
      </w:r>
    </w:p>
    <w:p w:rsidR="003F1CBA" w:rsidRPr="003F1CBA" w:rsidRDefault="003F1CBA" w:rsidP="003F1CBA">
      <w:pPr>
        <w:shd w:val="clear" w:color="auto" w:fill="FCFCFC"/>
        <w:spacing w:after="0" w:line="255" w:lineRule="atLeast"/>
        <w:jc w:val="both"/>
        <w:rPr>
          <w:color w:val="000000" w:themeColor="text1"/>
          <w:lang w:val="ka-GE"/>
        </w:rPr>
      </w:pPr>
      <w:r w:rsidRPr="003F1CBA">
        <w:rPr>
          <w:color w:val="000000" w:themeColor="text1"/>
          <w:lang w:val="ka-GE"/>
        </w:rPr>
        <w:t xml:space="preserve">• </w:t>
      </w:r>
      <w:r w:rsidRPr="003F1CBA">
        <w:rPr>
          <w:rFonts w:ascii="Sylfaen" w:hAnsi="Sylfaen"/>
          <w:color w:val="000000" w:themeColor="text1"/>
          <w:lang w:val="ka-GE"/>
        </w:rPr>
        <w:t>რეგიონში</w:t>
      </w:r>
      <w:r w:rsidRPr="003F1CBA">
        <w:rPr>
          <w:color w:val="000000" w:themeColor="text1"/>
          <w:lang w:val="ka-GE"/>
        </w:rPr>
        <w:t xml:space="preserve"> </w:t>
      </w:r>
      <w:r w:rsidRPr="003F1CBA">
        <w:rPr>
          <w:rFonts w:ascii="Sylfaen" w:hAnsi="Sylfaen"/>
          <w:color w:val="000000" w:themeColor="text1"/>
          <w:lang w:val="ka-GE"/>
        </w:rPr>
        <w:t>დედათა</w:t>
      </w:r>
      <w:r w:rsidRPr="003F1CBA">
        <w:rPr>
          <w:color w:val="000000" w:themeColor="text1"/>
          <w:lang w:val="ka-GE"/>
        </w:rPr>
        <w:t xml:space="preserve"> </w:t>
      </w:r>
      <w:r w:rsidRPr="003F1CBA">
        <w:rPr>
          <w:rFonts w:ascii="Sylfaen" w:hAnsi="Sylfaen"/>
          <w:color w:val="000000" w:themeColor="text1"/>
          <w:lang w:val="ka-GE"/>
        </w:rPr>
        <w:t>სიკვდილიანობის</w:t>
      </w:r>
      <w:r w:rsidRPr="003F1CBA">
        <w:rPr>
          <w:color w:val="000000" w:themeColor="text1"/>
          <w:lang w:val="ka-GE"/>
        </w:rPr>
        <w:t xml:space="preserve"> </w:t>
      </w:r>
      <w:r w:rsidRPr="003F1CBA">
        <w:rPr>
          <w:rFonts w:ascii="Sylfaen" w:hAnsi="Sylfaen"/>
          <w:color w:val="000000" w:themeColor="text1"/>
          <w:lang w:val="ka-GE"/>
        </w:rPr>
        <w:t>შემცირება</w:t>
      </w:r>
      <w:r>
        <w:rPr>
          <w:rFonts w:ascii="Sylfaen" w:hAnsi="Sylfaen"/>
          <w:color w:val="000000" w:themeColor="text1"/>
          <w:lang w:val="ka-GE"/>
        </w:rPr>
        <w:t>;</w:t>
      </w:r>
    </w:p>
    <w:p w:rsidR="003F1CBA" w:rsidRPr="003F1CBA" w:rsidRDefault="003F1CBA" w:rsidP="003F1CBA">
      <w:pPr>
        <w:shd w:val="clear" w:color="auto" w:fill="FCFCFC"/>
        <w:spacing w:after="0" w:line="255" w:lineRule="atLeast"/>
        <w:jc w:val="both"/>
        <w:rPr>
          <w:color w:val="000000" w:themeColor="text1"/>
          <w:lang w:val="ka-GE"/>
        </w:rPr>
      </w:pPr>
      <w:r w:rsidRPr="003F1CBA">
        <w:rPr>
          <w:color w:val="000000" w:themeColor="text1"/>
          <w:lang w:val="ka-GE"/>
        </w:rPr>
        <w:t xml:space="preserve">• </w:t>
      </w:r>
      <w:r>
        <w:rPr>
          <w:rFonts w:ascii="Sylfaen" w:hAnsi="Sylfaen"/>
          <w:color w:val="000000" w:themeColor="text1"/>
          <w:lang w:val="ka-GE"/>
        </w:rPr>
        <w:t>ახალშობილთა</w:t>
      </w:r>
      <w:r w:rsidRPr="003F1CBA">
        <w:rPr>
          <w:color w:val="000000" w:themeColor="text1"/>
          <w:lang w:val="ka-GE"/>
        </w:rPr>
        <w:t xml:space="preserve"> </w:t>
      </w:r>
      <w:r w:rsidRPr="003F1CBA">
        <w:rPr>
          <w:rFonts w:ascii="Sylfaen" w:hAnsi="Sylfaen"/>
          <w:color w:val="000000" w:themeColor="text1"/>
          <w:lang w:val="ka-GE"/>
        </w:rPr>
        <w:t>სიკვდილიანობის</w:t>
      </w:r>
      <w:r w:rsidRPr="003F1CBA">
        <w:rPr>
          <w:color w:val="000000" w:themeColor="text1"/>
          <w:lang w:val="ka-GE"/>
        </w:rPr>
        <w:t xml:space="preserve"> </w:t>
      </w:r>
      <w:r w:rsidRPr="003F1CBA">
        <w:rPr>
          <w:rFonts w:ascii="Sylfaen" w:hAnsi="Sylfaen"/>
          <w:color w:val="000000" w:themeColor="text1"/>
          <w:lang w:val="ka-GE"/>
        </w:rPr>
        <w:t>მნიშვნელოვანი</w:t>
      </w:r>
      <w:r w:rsidRPr="003F1CBA">
        <w:rPr>
          <w:color w:val="000000" w:themeColor="text1"/>
          <w:lang w:val="ka-GE"/>
        </w:rPr>
        <w:t xml:space="preserve"> </w:t>
      </w:r>
      <w:r w:rsidRPr="003F1CBA">
        <w:rPr>
          <w:rFonts w:ascii="Sylfaen" w:hAnsi="Sylfaen"/>
          <w:color w:val="000000" w:themeColor="text1"/>
          <w:lang w:val="ka-GE"/>
        </w:rPr>
        <w:t>შემცირება</w:t>
      </w:r>
      <w:r>
        <w:rPr>
          <w:rFonts w:ascii="Sylfaen" w:hAnsi="Sylfaen"/>
          <w:color w:val="000000" w:themeColor="text1"/>
          <w:lang w:val="ka-GE"/>
        </w:rPr>
        <w:t>;</w:t>
      </w:r>
    </w:p>
    <w:p w:rsidR="003F1CBA" w:rsidRPr="003F1CBA" w:rsidRDefault="003F1CBA" w:rsidP="003F1CBA">
      <w:pPr>
        <w:shd w:val="clear" w:color="auto" w:fill="FCFCFC"/>
        <w:spacing w:after="0" w:line="255" w:lineRule="atLeast"/>
        <w:jc w:val="both"/>
        <w:rPr>
          <w:color w:val="000000" w:themeColor="text1"/>
          <w:lang w:val="ka-GE"/>
        </w:rPr>
      </w:pPr>
      <w:r w:rsidRPr="003F1CBA">
        <w:rPr>
          <w:color w:val="000000" w:themeColor="text1"/>
          <w:lang w:val="ka-GE"/>
        </w:rPr>
        <w:t xml:space="preserve">• </w:t>
      </w:r>
      <w:r>
        <w:rPr>
          <w:rFonts w:ascii="Sylfaen" w:hAnsi="Sylfaen"/>
          <w:color w:val="000000" w:themeColor="text1"/>
          <w:lang w:val="ka-GE"/>
        </w:rPr>
        <w:t xml:space="preserve">არაგადამდები </w:t>
      </w:r>
      <w:r w:rsidRPr="003F1CBA">
        <w:rPr>
          <w:rFonts w:ascii="Sylfaen" w:hAnsi="Sylfaen"/>
          <w:color w:val="000000" w:themeColor="text1"/>
          <w:lang w:val="ka-GE"/>
        </w:rPr>
        <w:t>დაავადებებით</w:t>
      </w:r>
      <w:r w:rsidRPr="003F1CBA">
        <w:rPr>
          <w:color w:val="000000" w:themeColor="text1"/>
          <w:lang w:val="ka-GE"/>
        </w:rPr>
        <w:t xml:space="preserve"> </w:t>
      </w:r>
      <w:r w:rsidR="00E41B69">
        <w:rPr>
          <w:rFonts w:ascii="Sylfaen" w:hAnsi="Sylfaen"/>
          <w:color w:val="000000" w:themeColor="text1"/>
          <w:lang w:val="ka-GE"/>
        </w:rPr>
        <w:t xml:space="preserve">განპირობებული </w:t>
      </w:r>
      <w:r w:rsidRPr="003F1CBA">
        <w:rPr>
          <w:rFonts w:ascii="Sylfaen" w:hAnsi="Sylfaen"/>
          <w:color w:val="000000" w:themeColor="text1"/>
          <w:lang w:val="ka-GE"/>
        </w:rPr>
        <w:t>ნაადრევი</w:t>
      </w:r>
      <w:r w:rsidRPr="003F1CBA">
        <w:rPr>
          <w:color w:val="000000" w:themeColor="text1"/>
          <w:lang w:val="ka-GE"/>
        </w:rPr>
        <w:t xml:space="preserve"> </w:t>
      </w:r>
      <w:r w:rsidRPr="003F1CBA">
        <w:rPr>
          <w:rFonts w:ascii="Sylfaen" w:hAnsi="Sylfaen"/>
          <w:color w:val="000000" w:themeColor="text1"/>
          <w:lang w:val="ka-GE"/>
        </w:rPr>
        <w:t>სიკვდილიანობის</w:t>
      </w:r>
      <w:r w:rsidRPr="003F1CBA">
        <w:rPr>
          <w:color w:val="000000" w:themeColor="text1"/>
          <w:lang w:val="ka-GE"/>
        </w:rPr>
        <w:t xml:space="preserve"> </w:t>
      </w:r>
      <w:r w:rsidRPr="003F1CBA">
        <w:rPr>
          <w:rFonts w:ascii="Sylfaen" w:hAnsi="Sylfaen"/>
          <w:color w:val="000000" w:themeColor="text1"/>
          <w:lang w:val="ka-GE"/>
        </w:rPr>
        <w:t>შემცირება</w:t>
      </w:r>
      <w:r w:rsidRPr="003F1CBA">
        <w:rPr>
          <w:color w:val="000000" w:themeColor="text1"/>
          <w:lang w:val="ka-GE"/>
        </w:rPr>
        <w:t xml:space="preserve"> 30-</w:t>
      </w:r>
      <w:r w:rsidRPr="003F1CBA">
        <w:rPr>
          <w:rFonts w:ascii="Sylfaen" w:hAnsi="Sylfaen"/>
          <w:color w:val="000000" w:themeColor="text1"/>
          <w:lang w:val="ka-GE"/>
        </w:rPr>
        <w:t>დან</w:t>
      </w:r>
      <w:r w:rsidRPr="003F1CBA">
        <w:rPr>
          <w:color w:val="000000" w:themeColor="text1"/>
          <w:lang w:val="ka-GE"/>
        </w:rPr>
        <w:t xml:space="preserve"> 69 </w:t>
      </w:r>
      <w:r w:rsidRPr="003F1CBA">
        <w:rPr>
          <w:rFonts w:ascii="Sylfaen" w:hAnsi="Sylfaen"/>
          <w:color w:val="000000" w:themeColor="text1"/>
          <w:lang w:val="ka-GE"/>
        </w:rPr>
        <w:t>წლამდე</w:t>
      </w:r>
      <w:r w:rsidRPr="003F1CBA">
        <w:rPr>
          <w:color w:val="000000" w:themeColor="text1"/>
          <w:lang w:val="ka-GE"/>
        </w:rPr>
        <w:t xml:space="preserve"> </w:t>
      </w:r>
      <w:r w:rsidRPr="003F1CBA">
        <w:rPr>
          <w:rFonts w:ascii="Sylfaen" w:hAnsi="Sylfaen"/>
          <w:color w:val="000000" w:themeColor="text1"/>
          <w:lang w:val="ka-GE"/>
        </w:rPr>
        <w:t>ასაკის</w:t>
      </w:r>
      <w:r w:rsidRPr="003F1CBA">
        <w:rPr>
          <w:color w:val="000000" w:themeColor="text1"/>
          <w:lang w:val="ka-GE"/>
        </w:rPr>
        <w:t xml:space="preserve"> </w:t>
      </w:r>
      <w:r w:rsidRPr="003F1CBA">
        <w:rPr>
          <w:rFonts w:ascii="Sylfaen" w:hAnsi="Sylfaen"/>
          <w:color w:val="000000" w:themeColor="text1"/>
          <w:lang w:val="ka-GE"/>
        </w:rPr>
        <w:t>მოზრდილებში</w:t>
      </w:r>
      <w:r>
        <w:rPr>
          <w:rFonts w:ascii="Sylfaen" w:hAnsi="Sylfaen"/>
          <w:color w:val="000000" w:themeColor="text1"/>
          <w:lang w:val="ka-GE"/>
        </w:rPr>
        <w:t>;</w:t>
      </w:r>
      <w:r w:rsidRPr="003F1CBA">
        <w:rPr>
          <w:color w:val="000000" w:themeColor="text1"/>
          <w:lang w:val="ka-GE"/>
        </w:rPr>
        <w:t xml:space="preserve"> </w:t>
      </w:r>
    </w:p>
    <w:p w:rsidR="003F1CBA" w:rsidRDefault="003F1CBA" w:rsidP="003F1CBA">
      <w:pPr>
        <w:shd w:val="clear" w:color="auto" w:fill="FCFCFC"/>
        <w:spacing w:after="0" w:line="255" w:lineRule="atLeast"/>
        <w:jc w:val="both"/>
        <w:rPr>
          <w:rFonts w:ascii="Sylfaen" w:hAnsi="Sylfaen"/>
          <w:color w:val="000000" w:themeColor="text1"/>
          <w:lang w:val="ka-GE"/>
        </w:rPr>
      </w:pPr>
      <w:r w:rsidRPr="003F1CBA">
        <w:rPr>
          <w:color w:val="000000" w:themeColor="text1"/>
          <w:lang w:val="ka-GE"/>
        </w:rPr>
        <w:t xml:space="preserve">• </w:t>
      </w:r>
      <w:r w:rsidRPr="003F1CBA">
        <w:rPr>
          <w:rFonts w:ascii="Sylfaen" w:hAnsi="Sylfaen"/>
          <w:color w:val="000000" w:themeColor="text1"/>
          <w:lang w:val="ka-GE"/>
        </w:rPr>
        <w:t>ფილტვის</w:t>
      </w:r>
      <w:r w:rsidRPr="003F1CBA">
        <w:rPr>
          <w:color w:val="000000" w:themeColor="text1"/>
          <w:lang w:val="ka-GE"/>
        </w:rPr>
        <w:t xml:space="preserve"> </w:t>
      </w:r>
      <w:r w:rsidRPr="003F1CBA">
        <w:rPr>
          <w:rFonts w:ascii="Sylfaen" w:hAnsi="Sylfaen"/>
          <w:color w:val="000000" w:themeColor="text1"/>
          <w:lang w:val="ka-GE"/>
        </w:rPr>
        <w:t>ტუბერკულოზის</w:t>
      </w:r>
      <w:r w:rsidRPr="003F1CBA">
        <w:rPr>
          <w:color w:val="000000" w:themeColor="text1"/>
          <w:lang w:val="ka-GE"/>
        </w:rPr>
        <w:t xml:space="preserve"> </w:t>
      </w:r>
      <w:r w:rsidRPr="003F1CBA">
        <w:rPr>
          <w:rFonts w:ascii="Sylfaen" w:hAnsi="Sylfaen"/>
          <w:color w:val="000000" w:themeColor="text1"/>
          <w:lang w:val="ka-GE"/>
        </w:rPr>
        <w:t>ახალი</w:t>
      </w:r>
      <w:r w:rsidRPr="003F1CBA">
        <w:rPr>
          <w:color w:val="000000" w:themeColor="text1"/>
          <w:lang w:val="ka-GE"/>
        </w:rPr>
        <w:t xml:space="preserve"> </w:t>
      </w:r>
      <w:r w:rsidRPr="003F1CBA">
        <w:rPr>
          <w:rFonts w:ascii="Sylfaen" w:hAnsi="Sylfaen"/>
          <w:color w:val="000000" w:themeColor="text1"/>
          <w:lang w:val="ka-GE"/>
        </w:rPr>
        <w:t>შემთხვევების</w:t>
      </w:r>
      <w:r w:rsidRPr="003F1CBA">
        <w:rPr>
          <w:color w:val="000000" w:themeColor="text1"/>
          <w:lang w:val="ka-GE"/>
        </w:rPr>
        <w:t xml:space="preserve"> </w:t>
      </w:r>
      <w:r w:rsidRPr="003F1CBA">
        <w:rPr>
          <w:rFonts w:ascii="Sylfaen" w:hAnsi="Sylfaen"/>
          <w:color w:val="000000" w:themeColor="text1"/>
          <w:lang w:val="ka-GE"/>
        </w:rPr>
        <w:t>წარმატებული</w:t>
      </w:r>
      <w:r w:rsidRPr="003F1CBA">
        <w:rPr>
          <w:color w:val="000000" w:themeColor="text1"/>
          <w:lang w:val="ka-GE"/>
        </w:rPr>
        <w:t xml:space="preserve"> </w:t>
      </w:r>
      <w:r w:rsidRPr="003F1CBA">
        <w:rPr>
          <w:rFonts w:ascii="Sylfaen" w:hAnsi="Sylfaen"/>
          <w:color w:val="000000" w:themeColor="text1"/>
          <w:lang w:val="ka-GE"/>
        </w:rPr>
        <w:t>მკურნალობის</w:t>
      </w:r>
      <w:r w:rsidRPr="003F1CBA">
        <w:rPr>
          <w:color w:val="000000" w:themeColor="text1"/>
          <w:lang w:val="ka-GE"/>
        </w:rPr>
        <w:t xml:space="preserve"> </w:t>
      </w:r>
      <w:r>
        <w:rPr>
          <w:rFonts w:ascii="Sylfaen" w:hAnsi="Sylfaen"/>
          <w:color w:val="000000" w:themeColor="text1"/>
          <w:lang w:val="ka-GE"/>
        </w:rPr>
        <w:t xml:space="preserve">მაჩვენებლების </w:t>
      </w:r>
      <w:r w:rsidRPr="003F1CBA">
        <w:rPr>
          <w:rFonts w:ascii="Sylfaen" w:hAnsi="Sylfaen"/>
          <w:color w:val="000000" w:themeColor="text1"/>
          <w:lang w:val="ka-GE"/>
        </w:rPr>
        <w:t>ზრდა</w:t>
      </w:r>
      <w:r>
        <w:rPr>
          <w:rFonts w:ascii="Sylfaen" w:hAnsi="Sylfaen"/>
          <w:color w:val="000000" w:themeColor="text1"/>
          <w:lang w:val="ka-GE"/>
        </w:rPr>
        <w:t>.</w:t>
      </w:r>
      <w:r w:rsidRPr="003F1CBA">
        <w:rPr>
          <w:color w:val="000000" w:themeColor="text1"/>
          <w:lang w:val="ka-GE"/>
        </w:rPr>
        <w:t xml:space="preserve"> </w:t>
      </w:r>
    </w:p>
    <w:p w:rsidR="009C5062" w:rsidRDefault="009C5062" w:rsidP="003F1CBA">
      <w:pPr>
        <w:shd w:val="clear" w:color="auto" w:fill="FCFCFC"/>
        <w:spacing w:after="0" w:line="255" w:lineRule="atLeast"/>
        <w:jc w:val="both"/>
        <w:rPr>
          <w:rFonts w:ascii="Sylfaen" w:hAnsi="Sylfaen"/>
          <w:color w:val="000000" w:themeColor="text1"/>
          <w:lang w:val="ka-GE"/>
        </w:rPr>
      </w:pPr>
    </w:p>
    <w:p w:rsidR="009C5062" w:rsidRPr="009C5062" w:rsidRDefault="009C5062" w:rsidP="003F1CBA">
      <w:pPr>
        <w:shd w:val="clear" w:color="auto" w:fill="FCFCFC"/>
        <w:spacing w:after="0" w:line="255" w:lineRule="atLeast"/>
        <w:jc w:val="both"/>
        <w:rPr>
          <w:rFonts w:ascii="Sylfaen" w:hAnsi="Sylfaen"/>
          <w:color w:val="000000" w:themeColor="text1"/>
          <w:lang w:val="ka-GE"/>
        </w:rPr>
      </w:pPr>
      <w:r>
        <w:rPr>
          <w:rFonts w:ascii="Sylfaen" w:hAnsi="Sylfaen"/>
          <w:color w:val="000000" w:themeColor="text1"/>
          <w:lang w:val="ka-GE"/>
        </w:rPr>
        <w:t xml:space="preserve">ქალბატონმა ჯაკაბმა დიდი მადლობა გადაუხადა </w:t>
      </w:r>
      <w:r w:rsidR="005B2347">
        <w:rPr>
          <w:rFonts w:ascii="Sylfaen" w:hAnsi="Sylfaen"/>
          <w:color w:val="000000" w:themeColor="text1"/>
          <w:lang w:val="ka-GE"/>
        </w:rPr>
        <w:t>კოლეგებს</w:t>
      </w:r>
      <w:r>
        <w:rPr>
          <w:rFonts w:ascii="Sylfaen" w:hAnsi="Sylfaen"/>
          <w:color w:val="000000" w:themeColor="text1"/>
          <w:lang w:val="ka-GE"/>
        </w:rPr>
        <w:t xml:space="preserve"> წარმატებული თანამშრომლობისთ</w:t>
      </w:r>
      <w:r w:rsidR="00BD4583">
        <w:rPr>
          <w:rFonts w:ascii="Sylfaen" w:hAnsi="Sylfaen"/>
          <w:color w:val="000000" w:themeColor="text1"/>
          <w:lang w:val="ka-GE"/>
        </w:rPr>
        <w:t>ვ</w:t>
      </w:r>
      <w:r>
        <w:rPr>
          <w:rFonts w:ascii="Sylfaen" w:hAnsi="Sylfaen"/>
          <w:color w:val="000000" w:themeColor="text1"/>
          <w:lang w:val="ka-GE"/>
        </w:rPr>
        <w:t xml:space="preserve">ის. </w:t>
      </w:r>
    </w:p>
    <w:p w:rsidR="003F1CBA" w:rsidRDefault="003F1CBA" w:rsidP="00BE4675">
      <w:pPr>
        <w:shd w:val="clear" w:color="auto" w:fill="FFFFFF"/>
        <w:spacing w:after="0" w:line="240" w:lineRule="auto"/>
        <w:jc w:val="both"/>
        <w:rPr>
          <w:rFonts w:ascii="Sylfaen" w:eastAsia="Times New Roman" w:hAnsi="Sylfaen" w:cs="Times New Roman"/>
          <w:lang w:val="ka-GE"/>
        </w:rPr>
      </w:pPr>
    </w:p>
    <w:p w:rsidR="00E54800" w:rsidRPr="00706E41" w:rsidRDefault="00457075" w:rsidP="00054F41">
      <w:pPr>
        <w:shd w:val="clear" w:color="auto" w:fill="FCFCFC"/>
        <w:spacing w:after="240" w:line="255" w:lineRule="atLeast"/>
        <w:jc w:val="both"/>
        <w:rPr>
          <w:rFonts w:ascii="Sylfaen" w:eastAsia="Times New Roman" w:hAnsi="Sylfaen" w:cs="Arial"/>
          <w:b/>
          <w:lang w:val="ka-GE"/>
        </w:rPr>
      </w:pPr>
      <w:proofErr w:type="spellStart"/>
      <w:proofErr w:type="gramStart"/>
      <w:r w:rsidRPr="00706E41">
        <w:rPr>
          <w:rFonts w:ascii="Sylfaen" w:hAnsi="Sylfaen"/>
          <w:b/>
        </w:rPr>
        <w:t>ევროპის</w:t>
      </w:r>
      <w:proofErr w:type="spellEnd"/>
      <w:proofErr w:type="gramEnd"/>
      <w:r w:rsidRPr="00706E41">
        <w:rPr>
          <w:rFonts w:ascii="Sylfaen" w:hAnsi="Sylfaen"/>
          <w:b/>
        </w:rPr>
        <w:t xml:space="preserve"> </w:t>
      </w:r>
      <w:proofErr w:type="spellStart"/>
      <w:r w:rsidRPr="00706E41">
        <w:rPr>
          <w:rFonts w:ascii="Sylfaen" w:hAnsi="Sylfaen"/>
          <w:b/>
        </w:rPr>
        <w:t>რეგიონული</w:t>
      </w:r>
      <w:proofErr w:type="spellEnd"/>
      <w:r w:rsidRPr="00706E41">
        <w:rPr>
          <w:rFonts w:ascii="Sylfaen" w:hAnsi="Sylfaen"/>
          <w:b/>
        </w:rPr>
        <w:t xml:space="preserve"> </w:t>
      </w:r>
      <w:proofErr w:type="spellStart"/>
      <w:r w:rsidRPr="00706E41">
        <w:rPr>
          <w:rFonts w:ascii="Sylfaen" w:hAnsi="Sylfaen"/>
          <w:b/>
        </w:rPr>
        <w:t>კომიტეტის</w:t>
      </w:r>
      <w:proofErr w:type="spellEnd"/>
      <w:r w:rsidRPr="00706E41">
        <w:rPr>
          <w:rFonts w:ascii="Sylfaen" w:hAnsi="Sylfaen"/>
          <w:b/>
        </w:rPr>
        <w:t xml:space="preserve"> 6</w:t>
      </w:r>
      <w:r w:rsidR="000405F4" w:rsidRPr="00706E41">
        <w:rPr>
          <w:rFonts w:ascii="Sylfaen" w:hAnsi="Sylfaen"/>
          <w:b/>
          <w:lang w:val="ka-GE"/>
        </w:rPr>
        <w:t>9</w:t>
      </w:r>
      <w:r w:rsidRPr="00706E41">
        <w:rPr>
          <w:rFonts w:ascii="Sylfaen" w:hAnsi="Sylfaen"/>
          <w:b/>
        </w:rPr>
        <w:t xml:space="preserve">-ე </w:t>
      </w:r>
      <w:r w:rsidRPr="00706E41">
        <w:rPr>
          <w:rFonts w:ascii="Sylfaen" w:eastAsia="Times New Roman" w:hAnsi="Sylfaen" w:cs="Arial"/>
          <w:b/>
          <w:lang w:val="ka-GE"/>
        </w:rPr>
        <w:t>სესია</w:t>
      </w:r>
      <w:r w:rsidR="008C6F1E" w:rsidRPr="00706E41">
        <w:rPr>
          <w:rFonts w:ascii="Sylfaen" w:eastAsia="Times New Roman" w:hAnsi="Sylfaen" w:cs="Arial"/>
          <w:b/>
          <w:lang w:val="ka-GE"/>
        </w:rPr>
        <w:t xml:space="preserve">ზე </w:t>
      </w:r>
      <w:r w:rsidR="008A0B3E" w:rsidRPr="00706E41">
        <w:rPr>
          <w:rFonts w:ascii="Sylfaen" w:eastAsia="Times New Roman" w:hAnsi="Sylfaen" w:cs="Arial"/>
          <w:b/>
          <w:lang w:val="ka-GE"/>
        </w:rPr>
        <w:t xml:space="preserve">გარდა ზემოთ აღნიშნული დოკუმენტებისა </w:t>
      </w:r>
      <w:r w:rsidR="008C6F1E" w:rsidRPr="00706E41">
        <w:rPr>
          <w:rFonts w:ascii="Sylfaen" w:eastAsia="Times New Roman" w:hAnsi="Sylfaen" w:cs="Arial"/>
          <w:b/>
          <w:lang w:val="ka-GE"/>
        </w:rPr>
        <w:t xml:space="preserve">განხილულ იქნა </w:t>
      </w:r>
      <w:r w:rsidR="008A0B3E" w:rsidRPr="00706E41">
        <w:rPr>
          <w:rFonts w:ascii="Sylfaen" w:eastAsia="Times New Roman" w:hAnsi="Sylfaen" w:cs="Arial"/>
          <w:b/>
          <w:lang w:val="ka-GE"/>
        </w:rPr>
        <w:t xml:space="preserve">შემდეგი </w:t>
      </w:r>
      <w:r w:rsidR="00BD3360" w:rsidRPr="00706E41">
        <w:rPr>
          <w:rFonts w:ascii="Sylfaen" w:eastAsia="Times New Roman" w:hAnsi="Sylfaen" w:cs="Arial"/>
          <w:b/>
          <w:lang w:val="ka-GE"/>
        </w:rPr>
        <w:t>დოკუმენტები</w:t>
      </w:r>
      <w:r w:rsidR="008A0B3E" w:rsidRPr="00706E41">
        <w:rPr>
          <w:rFonts w:ascii="Sylfaen" w:eastAsia="Times New Roman" w:hAnsi="Sylfaen" w:cs="Arial"/>
          <w:b/>
          <w:lang w:val="ka-GE"/>
        </w:rPr>
        <w:t>:</w:t>
      </w:r>
    </w:p>
    <w:p w:rsidR="00AB412B" w:rsidRDefault="00AB412B" w:rsidP="00AB412B">
      <w:pPr>
        <w:pStyle w:val="ListParagraph"/>
        <w:numPr>
          <w:ilvl w:val="0"/>
          <w:numId w:val="8"/>
        </w:numPr>
        <w:shd w:val="clear" w:color="auto" w:fill="FCFCFC"/>
        <w:spacing w:after="240" w:line="255" w:lineRule="atLeast"/>
        <w:jc w:val="both"/>
        <w:rPr>
          <w:rFonts w:ascii="Sylfaen" w:eastAsia="Times New Roman" w:hAnsi="Sylfaen" w:cs="Arial"/>
          <w:lang w:val="ka-GE"/>
        </w:rPr>
      </w:pPr>
      <w:r w:rsidRPr="00AB412B">
        <w:rPr>
          <w:rFonts w:ascii="Sylfaen" w:eastAsia="Times New Roman" w:hAnsi="Sylfaen" w:cs="Arial"/>
          <w:lang w:val="ka-GE"/>
        </w:rPr>
        <w:t xml:space="preserve">საშვილოსნოს ყელის კიბოს </w:t>
      </w:r>
      <w:r>
        <w:rPr>
          <w:rFonts w:ascii="Sylfaen" w:eastAsia="Times New Roman" w:hAnsi="Sylfaen" w:cs="Arial"/>
          <w:lang w:val="ka-GE"/>
        </w:rPr>
        <w:t>ელიმინაციის</w:t>
      </w:r>
      <w:r w:rsidRPr="00AB412B">
        <w:rPr>
          <w:rFonts w:ascii="Sylfaen" w:eastAsia="Times New Roman" w:hAnsi="Sylfaen" w:cs="Arial"/>
          <w:lang w:val="ka-GE"/>
        </w:rPr>
        <w:t xml:space="preserve"> დაჩქარების გლობალური სტრატეგი</w:t>
      </w:r>
      <w:r>
        <w:rPr>
          <w:rFonts w:ascii="Sylfaen" w:eastAsia="Times New Roman" w:hAnsi="Sylfaen" w:cs="Arial"/>
          <w:lang w:val="ka-GE"/>
        </w:rPr>
        <w:t>ა;</w:t>
      </w:r>
      <w:r w:rsidRPr="00AB412B">
        <w:rPr>
          <w:rFonts w:ascii="Sylfaen" w:eastAsia="Times New Roman" w:hAnsi="Sylfaen" w:cs="Arial"/>
          <w:lang w:val="ka-GE"/>
        </w:rPr>
        <w:t xml:space="preserve"> </w:t>
      </w:r>
    </w:p>
    <w:p w:rsidR="00AB412B" w:rsidRDefault="00AB412B" w:rsidP="00AB412B">
      <w:pPr>
        <w:pStyle w:val="ListParagraph"/>
        <w:numPr>
          <w:ilvl w:val="0"/>
          <w:numId w:val="8"/>
        </w:numPr>
        <w:shd w:val="clear" w:color="auto" w:fill="FCFCFC"/>
        <w:spacing w:after="240" w:line="255" w:lineRule="atLeast"/>
        <w:jc w:val="both"/>
        <w:rPr>
          <w:rFonts w:ascii="Sylfaen" w:eastAsia="Times New Roman" w:hAnsi="Sylfaen" w:cs="Arial"/>
          <w:lang w:val="ka-GE"/>
        </w:rPr>
      </w:pPr>
      <w:r w:rsidRPr="00AB412B">
        <w:rPr>
          <w:rFonts w:ascii="Sylfaen" w:eastAsia="Times New Roman" w:hAnsi="Sylfaen" w:cs="Arial"/>
          <w:lang w:val="ka-GE"/>
        </w:rPr>
        <w:t>ტუბერკულოზის კვლევისა და ინოვაციების გლობალური სტრატეგიის შემუშავება</w:t>
      </w:r>
      <w:r>
        <w:rPr>
          <w:rFonts w:ascii="Sylfaen" w:eastAsia="Times New Roman" w:hAnsi="Sylfaen" w:cs="Arial"/>
          <w:lang w:val="ka-GE"/>
        </w:rPr>
        <w:t xml:space="preserve">; </w:t>
      </w:r>
      <w:r w:rsidRPr="00AB412B">
        <w:rPr>
          <w:rFonts w:ascii="Sylfaen" w:eastAsia="Times New Roman" w:hAnsi="Sylfaen" w:cs="Arial"/>
          <w:lang w:val="ka-GE"/>
        </w:rPr>
        <w:t xml:space="preserve"> </w:t>
      </w:r>
    </w:p>
    <w:p w:rsidR="00AB412B" w:rsidRPr="00AB412B" w:rsidRDefault="00AB412B" w:rsidP="001E2297">
      <w:pPr>
        <w:pStyle w:val="ListParagraph"/>
        <w:numPr>
          <w:ilvl w:val="0"/>
          <w:numId w:val="8"/>
        </w:numPr>
        <w:shd w:val="clear" w:color="auto" w:fill="FFFFFF"/>
        <w:spacing w:after="192" w:line="288" w:lineRule="atLeast"/>
        <w:jc w:val="both"/>
        <w:outlineLvl w:val="0"/>
        <w:rPr>
          <w:rFonts w:ascii="Arial" w:eastAsia="Times New Roman" w:hAnsi="Arial" w:cs="Arial"/>
          <w:color w:val="9C3907"/>
          <w:kern w:val="36"/>
        </w:rPr>
      </w:pPr>
      <w:r w:rsidRPr="00AB412B">
        <w:rPr>
          <w:rFonts w:ascii="Sylfaen" w:eastAsia="Times New Roman" w:hAnsi="Sylfaen" w:cs="Arial"/>
          <w:lang w:val="ka-GE"/>
        </w:rPr>
        <w:t xml:space="preserve">ციფრული ჯანმრთელობის გლობალური სტრატეგიის პროექტის რეზიუმე; </w:t>
      </w:r>
    </w:p>
    <w:p w:rsidR="00AB412B" w:rsidRDefault="00AB412B" w:rsidP="00AB412B">
      <w:pPr>
        <w:pStyle w:val="ListParagraph"/>
        <w:numPr>
          <w:ilvl w:val="0"/>
          <w:numId w:val="8"/>
        </w:numPr>
        <w:shd w:val="clear" w:color="auto" w:fill="FCFCFC"/>
        <w:spacing w:after="240" w:line="255" w:lineRule="atLeast"/>
        <w:jc w:val="both"/>
        <w:rPr>
          <w:rFonts w:ascii="Sylfaen" w:eastAsia="Times New Roman" w:hAnsi="Sylfaen" w:cs="Arial"/>
          <w:lang w:val="ka-GE"/>
        </w:rPr>
      </w:pPr>
      <w:r>
        <w:rPr>
          <w:rFonts w:ascii="Sylfaen" w:eastAsia="Times New Roman" w:hAnsi="Sylfaen" w:cs="Arial"/>
          <w:lang w:val="ka-GE"/>
        </w:rPr>
        <w:t>2020-20</w:t>
      </w:r>
      <w:r w:rsidRPr="00AB412B">
        <w:rPr>
          <w:rFonts w:ascii="Sylfaen" w:eastAsia="Times New Roman" w:hAnsi="Sylfaen" w:cs="Arial"/>
          <w:lang w:val="ka-GE"/>
        </w:rPr>
        <w:t>30 წ</w:t>
      </w:r>
      <w:r>
        <w:rPr>
          <w:rFonts w:ascii="Sylfaen" w:eastAsia="Times New Roman" w:hAnsi="Sylfaen" w:cs="Arial"/>
          <w:lang w:val="ka-GE"/>
        </w:rPr>
        <w:t>წ.</w:t>
      </w:r>
      <w:r w:rsidRPr="00AB412B">
        <w:rPr>
          <w:rFonts w:ascii="Sylfaen" w:eastAsia="Times New Roman" w:hAnsi="Sylfaen" w:cs="Arial"/>
          <w:lang w:val="ka-GE"/>
        </w:rPr>
        <w:t xml:space="preserve"> </w:t>
      </w:r>
      <w:r>
        <w:rPr>
          <w:rFonts w:ascii="Sylfaen" w:eastAsia="Times New Roman" w:hAnsi="Sylfaen" w:cs="Arial"/>
          <w:lang w:val="ka-GE"/>
        </w:rPr>
        <w:t xml:space="preserve"> </w:t>
      </w:r>
      <w:r w:rsidRPr="00AB412B">
        <w:rPr>
          <w:rFonts w:ascii="Sylfaen" w:eastAsia="Times New Roman" w:hAnsi="Sylfaen" w:cs="Arial"/>
          <w:lang w:val="ka-GE"/>
        </w:rPr>
        <w:t>ჯანმრთელი დაბერების ათწლეულის წინადადების მომზადება</w:t>
      </w:r>
      <w:r>
        <w:rPr>
          <w:rFonts w:ascii="Sylfaen" w:eastAsia="Times New Roman" w:hAnsi="Sylfaen" w:cs="Arial"/>
          <w:lang w:val="ka-GE"/>
        </w:rPr>
        <w:t>;</w:t>
      </w:r>
    </w:p>
    <w:p w:rsidR="00CD5B8D" w:rsidRPr="000065B3" w:rsidRDefault="001E2297" w:rsidP="00CD5B8D">
      <w:pPr>
        <w:pStyle w:val="ListParagraph"/>
        <w:numPr>
          <w:ilvl w:val="0"/>
          <w:numId w:val="8"/>
        </w:numPr>
        <w:shd w:val="clear" w:color="auto" w:fill="FCFCFC"/>
        <w:spacing w:after="240" w:line="255" w:lineRule="atLeast"/>
        <w:jc w:val="both"/>
        <w:rPr>
          <w:rFonts w:ascii="Sylfaen" w:eastAsia="Times New Roman" w:hAnsi="Sylfaen" w:cs="Arial"/>
          <w:lang w:val="ka-GE"/>
        </w:rPr>
      </w:pPr>
      <w:r>
        <w:rPr>
          <w:rFonts w:ascii="Sylfaen" w:eastAsia="Times New Roman" w:hAnsi="Sylfaen" w:cs="Arial"/>
          <w:lang w:val="ka-GE"/>
        </w:rPr>
        <w:t xml:space="preserve">შუალედური </w:t>
      </w:r>
      <w:r w:rsidR="00CD5B8D" w:rsidRPr="00CD5B8D">
        <w:rPr>
          <w:rFonts w:ascii="Sylfaen" w:eastAsia="Times New Roman" w:hAnsi="Sylfaen" w:cs="Arial"/>
          <w:lang w:val="ka-GE"/>
        </w:rPr>
        <w:t>ანგარიში ჯან</w:t>
      </w:r>
      <w:r>
        <w:rPr>
          <w:rFonts w:ascii="Sylfaen" w:eastAsia="Times New Roman" w:hAnsi="Sylfaen" w:cs="Arial"/>
          <w:lang w:val="ka-GE"/>
        </w:rPr>
        <w:t xml:space="preserve">მრთელობის </w:t>
      </w:r>
      <w:r w:rsidR="00CD5B8D" w:rsidRPr="00CD5B8D">
        <w:rPr>
          <w:rFonts w:ascii="Sylfaen" w:eastAsia="Times New Roman" w:hAnsi="Sylfaen" w:cs="Arial"/>
          <w:lang w:val="ka-GE"/>
        </w:rPr>
        <w:t xml:space="preserve"> მსოფლიო ორგანიზაციის ევროპის რეგიონში ჯანმრთელობის სექტორის სამოქმედო გეგმის განხორციელების შესახებ</w:t>
      </w:r>
      <w:r w:rsidR="000065B3">
        <w:rPr>
          <w:rFonts w:ascii="Sylfaen" w:eastAsia="Times New Roman" w:hAnsi="Sylfaen" w:cs="Arial"/>
        </w:rPr>
        <w:t>;</w:t>
      </w:r>
    </w:p>
    <w:p w:rsidR="000065B3" w:rsidRDefault="000065B3" w:rsidP="000065B3">
      <w:pPr>
        <w:pStyle w:val="ListParagraph"/>
        <w:numPr>
          <w:ilvl w:val="0"/>
          <w:numId w:val="8"/>
        </w:numPr>
        <w:shd w:val="clear" w:color="auto" w:fill="FCFCFC"/>
        <w:spacing w:after="240" w:line="255" w:lineRule="atLeast"/>
        <w:jc w:val="both"/>
        <w:rPr>
          <w:rFonts w:ascii="Sylfaen" w:eastAsia="Times New Roman" w:hAnsi="Sylfaen" w:cs="Arial"/>
          <w:lang w:val="ka-GE"/>
        </w:rPr>
      </w:pPr>
      <w:r>
        <w:rPr>
          <w:rFonts w:ascii="Sylfaen" w:eastAsia="Times New Roman" w:hAnsi="Sylfaen" w:cs="Arial"/>
          <w:lang w:val="ka-GE"/>
        </w:rPr>
        <w:t xml:space="preserve">ევროპის რეგიონში ჯანდაცვის სექტორის აივ-ინფექციასთან ბრძოლის სამოქმედო გეგმის რეალიზაციის შუალედური ანგარიში; </w:t>
      </w:r>
    </w:p>
    <w:p w:rsidR="000065B3" w:rsidRDefault="000065B3" w:rsidP="000065B3">
      <w:pPr>
        <w:pStyle w:val="ListParagraph"/>
        <w:numPr>
          <w:ilvl w:val="0"/>
          <w:numId w:val="8"/>
        </w:numPr>
        <w:shd w:val="clear" w:color="auto" w:fill="FCFCFC"/>
        <w:spacing w:after="240" w:line="255" w:lineRule="atLeast"/>
        <w:jc w:val="both"/>
        <w:rPr>
          <w:rFonts w:ascii="Sylfaen" w:eastAsia="Times New Roman" w:hAnsi="Sylfaen" w:cs="Arial"/>
          <w:lang w:val="ka-GE"/>
        </w:rPr>
      </w:pPr>
      <w:r>
        <w:rPr>
          <w:rFonts w:ascii="Sylfaen" w:eastAsia="Times New Roman" w:hAnsi="Sylfaen" w:cs="Arial"/>
          <w:lang w:val="ka-GE"/>
        </w:rPr>
        <w:t xml:space="preserve">ევროპის რეგიონში ჯანდაცვის სექტორის ვირუსულ ჰეპატიტთან ბრძოლის სამოქმედო გეგმის რეალიზაციის შუალედური ანგარიში; </w:t>
      </w:r>
    </w:p>
    <w:p w:rsidR="000065B3" w:rsidRDefault="000065B3" w:rsidP="000065B3">
      <w:pPr>
        <w:pStyle w:val="ListParagraph"/>
        <w:numPr>
          <w:ilvl w:val="0"/>
          <w:numId w:val="8"/>
        </w:numPr>
        <w:shd w:val="clear" w:color="auto" w:fill="FCFCFC"/>
        <w:spacing w:after="240" w:line="255" w:lineRule="atLeast"/>
        <w:jc w:val="both"/>
        <w:rPr>
          <w:rFonts w:ascii="Sylfaen" w:eastAsia="Times New Roman" w:hAnsi="Sylfaen" w:cs="Arial"/>
          <w:lang w:val="ka-GE"/>
        </w:rPr>
      </w:pPr>
      <w:r w:rsidRPr="004C6FC1">
        <w:rPr>
          <w:rFonts w:ascii="Sylfaen" w:eastAsia="Times New Roman" w:hAnsi="Sylfaen" w:cs="Arial"/>
          <w:lang w:val="ka-GE"/>
        </w:rPr>
        <w:lastRenderedPageBreak/>
        <w:t>2030 წლის</w:t>
      </w:r>
      <w:r>
        <w:rPr>
          <w:rFonts w:ascii="Sylfaen" w:eastAsia="Times New Roman" w:hAnsi="Sylfaen" w:cs="Arial"/>
          <w:lang w:val="ka-GE"/>
        </w:rPr>
        <w:t>თვის</w:t>
      </w:r>
      <w:r w:rsidRPr="004C6FC1">
        <w:rPr>
          <w:rFonts w:ascii="Sylfaen" w:eastAsia="Times New Roman" w:hAnsi="Sylfaen" w:cs="Arial"/>
          <w:lang w:val="ka-GE"/>
        </w:rPr>
        <w:t xml:space="preserve"> მდგრადი განვითარების დღის წესრიგის</w:t>
      </w:r>
      <w:r>
        <w:rPr>
          <w:rFonts w:ascii="Sylfaen" w:eastAsia="Times New Roman" w:hAnsi="Sylfaen" w:cs="Arial"/>
          <w:lang w:val="ka-GE"/>
        </w:rPr>
        <w:t xml:space="preserve"> რეალიზაციის საგზაო რუკის განხორციელების შუალედური ანგარიში, </w:t>
      </w:r>
      <w:r w:rsidRPr="00B86666">
        <w:rPr>
          <w:rFonts w:ascii="Sylfaen" w:eastAsia="Times New Roman" w:hAnsi="Sylfaen" w:cs="Arial"/>
          <w:lang w:val="ka-GE"/>
        </w:rPr>
        <w:t>„ჯანმრთელობა 2020“-</w:t>
      </w:r>
      <w:r>
        <w:rPr>
          <w:rFonts w:ascii="Sylfaen" w:eastAsia="Times New Roman" w:hAnsi="Sylfaen" w:cs="Arial"/>
          <w:lang w:val="ka-GE"/>
        </w:rPr>
        <w:t>ა</w:t>
      </w:r>
      <w:r w:rsidRPr="00B86666">
        <w:rPr>
          <w:rFonts w:ascii="Sylfaen" w:eastAsia="Times New Roman" w:hAnsi="Sylfaen" w:cs="Arial"/>
          <w:lang w:val="ka-GE"/>
        </w:rPr>
        <w:t>ს</w:t>
      </w:r>
      <w:r>
        <w:rPr>
          <w:rFonts w:ascii="Sylfaen" w:eastAsia="Times New Roman" w:hAnsi="Sylfaen" w:cs="Arial"/>
          <w:lang w:val="ka-GE"/>
        </w:rPr>
        <w:t xml:space="preserve">ა და  </w:t>
      </w:r>
      <w:r>
        <w:rPr>
          <w:rFonts w:ascii="Sylfaen" w:eastAsia="Times New Roman" w:hAnsi="Sylfaen" w:cs="Arial"/>
        </w:rPr>
        <w:t xml:space="preserve"> </w:t>
      </w:r>
      <w:r w:rsidRPr="004C6FC1">
        <w:rPr>
          <w:rFonts w:ascii="Sylfaen" w:eastAsia="Times New Roman" w:hAnsi="Sylfaen" w:cs="Arial"/>
          <w:lang w:val="ka-GE"/>
        </w:rPr>
        <w:t>ჯან</w:t>
      </w:r>
      <w:r>
        <w:rPr>
          <w:rFonts w:ascii="Sylfaen" w:eastAsia="Times New Roman" w:hAnsi="Sylfaen" w:cs="Arial"/>
          <w:lang w:val="ka-GE"/>
        </w:rPr>
        <w:t xml:space="preserve">მრთელობისა და </w:t>
      </w:r>
      <w:r w:rsidRPr="004C6FC1">
        <w:rPr>
          <w:rFonts w:ascii="Sylfaen" w:eastAsia="Times New Roman" w:hAnsi="Sylfaen" w:cs="Arial"/>
          <w:lang w:val="ka-GE"/>
        </w:rPr>
        <w:t>კეთილდღეობის ევროპულ პოლიტიკ</w:t>
      </w:r>
      <w:r>
        <w:rPr>
          <w:rFonts w:ascii="Sylfaen" w:eastAsia="Times New Roman" w:hAnsi="Sylfaen" w:cs="Arial"/>
          <w:lang w:val="ka-GE"/>
        </w:rPr>
        <w:t xml:space="preserve">აზე დაყრდნობით:   </w:t>
      </w:r>
      <w:r w:rsidRPr="00B86666">
        <w:rPr>
          <w:rFonts w:ascii="Sylfaen" w:eastAsia="Times New Roman" w:hAnsi="Sylfaen" w:cs="Arial"/>
          <w:lang w:val="ka-GE"/>
        </w:rPr>
        <w:t>„ჯანმრთელობა 2020“</w:t>
      </w:r>
      <w:r>
        <w:rPr>
          <w:rFonts w:ascii="Sylfaen" w:eastAsia="Times New Roman" w:hAnsi="Sylfaen" w:cs="Arial"/>
          <w:lang w:val="ka-GE"/>
        </w:rPr>
        <w:t xml:space="preserve"> - ის განხორციელების</w:t>
      </w:r>
      <w:r w:rsidR="00871038">
        <w:rPr>
          <w:rFonts w:ascii="Sylfaen" w:eastAsia="Times New Roman" w:hAnsi="Sylfaen" w:cs="Arial"/>
          <w:lang w:val="ka-GE"/>
        </w:rPr>
        <w:t xml:space="preserve"> პერიოდში მიღებული გამოცდილება და სხვ.</w:t>
      </w:r>
    </w:p>
    <w:p w:rsidR="00CD5B8D" w:rsidRPr="00675773" w:rsidRDefault="001E2297" w:rsidP="00CD5B8D">
      <w:pPr>
        <w:shd w:val="clear" w:color="auto" w:fill="FCFCFC"/>
        <w:spacing w:after="240" w:line="255" w:lineRule="atLeast"/>
        <w:jc w:val="both"/>
        <w:rPr>
          <w:rFonts w:ascii="Sylfaen" w:eastAsia="Times New Roman" w:hAnsi="Sylfaen" w:cs="Arial"/>
          <w:b/>
          <w:lang w:val="ka-GE"/>
        </w:rPr>
      </w:pPr>
      <w:r w:rsidRPr="00675773">
        <w:rPr>
          <w:rFonts w:ascii="Sylfaen" w:eastAsia="Times New Roman" w:hAnsi="Sylfaen" w:cs="Arial"/>
          <w:b/>
          <w:lang w:val="ka-GE"/>
        </w:rPr>
        <w:t xml:space="preserve">გარდა ამისა ჩატარდა </w:t>
      </w:r>
      <w:r w:rsidR="00CD5B8D" w:rsidRPr="00675773">
        <w:rPr>
          <w:rFonts w:ascii="Sylfaen" w:eastAsia="Times New Roman" w:hAnsi="Sylfaen" w:cs="Arial"/>
          <w:b/>
          <w:lang w:val="ka-GE"/>
        </w:rPr>
        <w:t>ტექნიკუ</w:t>
      </w:r>
      <w:r w:rsidR="000065B3" w:rsidRPr="00675773">
        <w:rPr>
          <w:rFonts w:ascii="Sylfaen" w:eastAsia="Times New Roman" w:hAnsi="Sylfaen" w:cs="Arial"/>
          <w:b/>
          <w:lang w:val="ka-GE"/>
        </w:rPr>
        <w:t>რ</w:t>
      </w:r>
      <w:r w:rsidR="00CD5B8D" w:rsidRPr="00675773">
        <w:rPr>
          <w:rFonts w:ascii="Sylfaen" w:eastAsia="Times New Roman" w:hAnsi="Sylfaen" w:cs="Arial"/>
          <w:b/>
          <w:lang w:val="ka-GE"/>
        </w:rPr>
        <w:t xml:space="preserve">ი ბრიფინგები: </w:t>
      </w:r>
    </w:p>
    <w:p w:rsidR="00AB412B" w:rsidRDefault="00AB412B" w:rsidP="00AB412B">
      <w:pPr>
        <w:pStyle w:val="ListParagraph"/>
        <w:numPr>
          <w:ilvl w:val="0"/>
          <w:numId w:val="8"/>
        </w:numPr>
        <w:shd w:val="clear" w:color="auto" w:fill="FCFCFC"/>
        <w:spacing w:after="240" w:line="255" w:lineRule="atLeast"/>
        <w:jc w:val="both"/>
        <w:rPr>
          <w:rFonts w:ascii="Sylfaen" w:eastAsia="Times New Roman" w:hAnsi="Sylfaen" w:cs="Arial"/>
          <w:lang w:val="ka-GE"/>
        </w:rPr>
      </w:pPr>
      <w:r w:rsidRPr="00AB412B">
        <w:rPr>
          <w:rFonts w:ascii="Sylfaen" w:eastAsia="Times New Roman" w:hAnsi="Sylfaen" w:cs="Arial"/>
          <w:lang w:val="ka-GE"/>
        </w:rPr>
        <w:t>ტექნიკური ბრიფინგი</w:t>
      </w:r>
      <w:r w:rsidR="00CD5B8D">
        <w:rPr>
          <w:rFonts w:ascii="Sylfaen" w:eastAsia="Times New Roman" w:hAnsi="Sylfaen" w:cs="Arial"/>
          <w:lang w:val="ka-GE"/>
        </w:rPr>
        <w:t>:</w:t>
      </w:r>
      <w:r w:rsidRPr="00AB412B">
        <w:rPr>
          <w:rFonts w:ascii="Sylfaen" w:eastAsia="Times New Roman" w:hAnsi="Sylfaen" w:cs="Arial"/>
          <w:lang w:val="ka-GE"/>
        </w:rPr>
        <w:t xml:space="preserve"> </w:t>
      </w:r>
      <w:r w:rsidR="00CD5B8D">
        <w:rPr>
          <w:rFonts w:ascii="Sylfaen" w:eastAsia="Times New Roman" w:hAnsi="Sylfaen" w:cs="Arial"/>
          <w:lang w:val="ka-GE"/>
        </w:rPr>
        <w:t>„</w:t>
      </w:r>
      <w:r w:rsidRPr="00AB412B">
        <w:rPr>
          <w:rFonts w:ascii="Sylfaen" w:eastAsia="Times New Roman" w:hAnsi="Sylfaen" w:cs="Arial"/>
          <w:lang w:val="ka-GE"/>
        </w:rPr>
        <w:t xml:space="preserve">ჯანმრთელობის სისტემების </w:t>
      </w:r>
      <w:r w:rsidR="00871038">
        <w:rPr>
          <w:rFonts w:ascii="Sylfaen" w:eastAsia="Times New Roman" w:hAnsi="Sylfaen" w:cs="Arial"/>
          <w:lang w:val="ka-GE"/>
        </w:rPr>
        <w:t>დიგიტალიზაცია“;</w:t>
      </w:r>
    </w:p>
    <w:p w:rsidR="00871038" w:rsidRDefault="00871038" w:rsidP="00AB412B">
      <w:pPr>
        <w:pStyle w:val="ListParagraph"/>
        <w:numPr>
          <w:ilvl w:val="0"/>
          <w:numId w:val="8"/>
        </w:numPr>
        <w:shd w:val="clear" w:color="auto" w:fill="FCFCFC"/>
        <w:spacing w:after="240" w:line="255" w:lineRule="atLeast"/>
        <w:jc w:val="both"/>
        <w:rPr>
          <w:rFonts w:ascii="Sylfaen" w:eastAsia="Times New Roman" w:hAnsi="Sylfaen" w:cs="Arial"/>
          <w:lang w:val="ka-GE"/>
        </w:rPr>
      </w:pPr>
      <w:r>
        <w:rPr>
          <w:rFonts w:ascii="Sylfaen" w:eastAsia="Times New Roman" w:hAnsi="Sylfaen" w:cs="Arial"/>
          <w:lang w:val="ka-GE"/>
        </w:rPr>
        <w:t xml:space="preserve">ტექნიკური ბრიფინგი: „დიპლომატია ჯანმრთელობის დაცვისა და მიგრაციის სფეროში“; </w:t>
      </w:r>
    </w:p>
    <w:p w:rsidR="00871038" w:rsidRDefault="00871038" w:rsidP="00AB412B">
      <w:pPr>
        <w:pStyle w:val="ListParagraph"/>
        <w:numPr>
          <w:ilvl w:val="0"/>
          <w:numId w:val="8"/>
        </w:numPr>
        <w:shd w:val="clear" w:color="auto" w:fill="FCFCFC"/>
        <w:spacing w:after="240" w:line="255" w:lineRule="atLeast"/>
        <w:jc w:val="both"/>
        <w:rPr>
          <w:rFonts w:ascii="Sylfaen" w:eastAsia="Times New Roman" w:hAnsi="Sylfaen" w:cs="Arial"/>
          <w:lang w:val="ka-GE"/>
        </w:rPr>
      </w:pPr>
      <w:r>
        <w:rPr>
          <w:rFonts w:ascii="Sylfaen" w:eastAsia="Times New Roman" w:hAnsi="Sylfaen" w:cs="Arial"/>
          <w:lang w:val="ka-GE"/>
        </w:rPr>
        <w:t xml:space="preserve">ტექნიკური ბრიფინგი: </w:t>
      </w:r>
      <w:r w:rsidR="002D3F74">
        <w:rPr>
          <w:rFonts w:ascii="Sylfaen" w:eastAsia="Times New Roman" w:hAnsi="Sylfaen" w:cs="Arial"/>
          <w:lang w:val="ka-GE"/>
        </w:rPr>
        <w:t>„</w:t>
      </w:r>
      <w:r>
        <w:rPr>
          <w:rFonts w:ascii="Sylfaen" w:eastAsia="Times New Roman" w:hAnsi="Sylfaen" w:cs="Arial"/>
          <w:lang w:val="ka-GE"/>
        </w:rPr>
        <w:t>ჯანმო-ს ევროპის რეგიონში ბავშვთა და მოზარდთა ჯანმრთელობა“ და სხვ.</w:t>
      </w:r>
    </w:p>
    <w:p w:rsidR="006925FA" w:rsidRPr="006925FA" w:rsidRDefault="006925FA" w:rsidP="006925FA">
      <w:pPr>
        <w:shd w:val="clear" w:color="auto" w:fill="FFFFFF"/>
        <w:spacing w:after="0" w:line="240" w:lineRule="auto"/>
        <w:rPr>
          <w:rFonts w:ascii="Arial" w:eastAsia="Times New Roman" w:hAnsi="Arial" w:cs="Arial"/>
          <w:color w:val="333333"/>
        </w:rPr>
      </w:pPr>
    </w:p>
    <w:p w:rsidR="008C6F1E" w:rsidRDefault="008C6F1E" w:rsidP="00054F41">
      <w:pPr>
        <w:shd w:val="clear" w:color="auto" w:fill="FCFCFC"/>
        <w:spacing w:after="240" w:line="255" w:lineRule="atLeast"/>
        <w:jc w:val="both"/>
        <w:rPr>
          <w:rFonts w:ascii="Sylfaen" w:eastAsia="Times New Roman" w:hAnsi="Sylfaen" w:cs="Arial"/>
          <w:lang w:val="ka-GE"/>
        </w:rPr>
      </w:pPr>
      <w:r w:rsidRPr="008C6F1E">
        <w:rPr>
          <w:rFonts w:ascii="Sylfaen" w:eastAsia="Times New Roman" w:hAnsi="Sylfaen" w:cs="Arial"/>
          <w:lang w:val="ka-GE"/>
        </w:rPr>
        <w:t xml:space="preserve">აღსანიშნავია, რომ </w:t>
      </w:r>
      <w:r>
        <w:rPr>
          <w:rFonts w:ascii="Sylfaen" w:eastAsia="Times New Roman" w:hAnsi="Sylfaen" w:cs="Arial"/>
          <w:lang w:val="ka-GE"/>
        </w:rPr>
        <w:t xml:space="preserve">ჯანმო-ს რეგიონს ბოლო 10 წლის განმავლობაში ხელმძღვანელობდა ქალბატონი ჟუჟანა ჟაკაბი, რომლის მუშაობის ვადა წელს ამოიწურა. ამჟამად ქალბატონი ჯაკაბი იკავებს ჯანმო-ს </w:t>
      </w:r>
      <w:r w:rsidR="00240D2A">
        <w:rPr>
          <w:rFonts w:ascii="Sylfaen" w:eastAsia="Times New Roman" w:hAnsi="Sylfaen" w:cs="Arial"/>
          <w:lang w:val="ka-GE"/>
        </w:rPr>
        <w:t xml:space="preserve">გენერალური დირექტორის მოადგილის თანამდებობას. </w:t>
      </w:r>
      <w:r w:rsidR="009614E0">
        <w:rPr>
          <w:rFonts w:ascii="Sylfaen" w:eastAsia="Times New Roman" w:hAnsi="Sylfaen" w:cs="Arial"/>
          <w:lang w:val="ka-GE"/>
        </w:rPr>
        <w:t>ქალბატონი ჯაკაბის წარმატებული მუშაობის აღსანიშნავად ჯანმომ გამოსცა წიგნი „უკეთესი ჯანმრთელობა ევროპაში“, რომლის წარდგენაც მოხდა მინისტრების სადილზე 17 სექტემბერს და სადაც თავის მოსაზრებებს ჯანმოს მუშაობის შესახებ გამოთქვამენ სხვადასხვა ევროპელ კოლეგებთან ერთად ბატონი დავით სერგეენკო და თქვენი მონა მორჩილი.</w:t>
      </w:r>
    </w:p>
    <w:p w:rsidR="00BB460E" w:rsidRDefault="00BB460E" w:rsidP="00BB460E">
      <w:pPr>
        <w:spacing w:line="235" w:lineRule="atLeast"/>
        <w:jc w:val="both"/>
        <w:rPr>
          <w:rFonts w:ascii="Sylfaen" w:eastAsia="Times New Roman" w:hAnsi="Sylfaen" w:cs="Calibri"/>
          <w:lang w:val="ka-GE"/>
        </w:rPr>
      </w:pPr>
      <w:r w:rsidRPr="00BB460E">
        <w:rPr>
          <w:rFonts w:ascii="Sylfaen" w:eastAsia="Times New Roman" w:hAnsi="Sylfaen" w:cs="Calibri"/>
          <w:lang w:val="ka-GE"/>
        </w:rPr>
        <w:t>ჯანმო-ს </w:t>
      </w:r>
      <w:proofErr w:type="spellStart"/>
      <w:r w:rsidRPr="00BB460E">
        <w:rPr>
          <w:rFonts w:ascii="Sylfaen" w:eastAsia="Times New Roman" w:hAnsi="Sylfaen" w:cs="Calibri"/>
        </w:rPr>
        <w:t>ევროპის</w:t>
      </w:r>
      <w:proofErr w:type="spellEnd"/>
      <w:r w:rsidRPr="00BB460E">
        <w:rPr>
          <w:rFonts w:ascii="Sylfaen" w:eastAsia="Times New Roman" w:hAnsi="Sylfaen" w:cs="Calibri"/>
        </w:rPr>
        <w:t> </w:t>
      </w:r>
      <w:proofErr w:type="spellStart"/>
      <w:r w:rsidRPr="00BB460E">
        <w:rPr>
          <w:rFonts w:ascii="Sylfaen" w:eastAsia="Times New Roman" w:hAnsi="Sylfaen" w:cs="Calibri"/>
        </w:rPr>
        <w:t>რეგიონული</w:t>
      </w:r>
      <w:proofErr w:type="spellEnd"/>
      <w:r w:rsidRPr="00BB460E">
        <w:rPr>
          <w:rFonts w:ascii="Sylfaen" w:eastAsia="Times New Roman" w:hAnsi="Sylfaen" w:cs="Calibri"/>
        </w:rPr>
        <w:t> </w:t>
      </w:r>
      <w:proofErr w:type="spellStart"/>
      <w:r w:rsidRPr="00BB460E">
        <w:rPr>
          <w:rFonts w:ascii="Sylfaen" w:eastAsia="Times New Roman" w:hAnsi="Sylfaen" w:cs="Calibri"/>
        </w:rPr>
        <w:t>კომიტეტის</w:t>
      </w:r>
      <w:proofErr w:type="spellEnd"/>
      <w:r w:rsidRPr="00BB460E">
        <w:rPr>
          <w:rFonts w:ascii="Sylfaen" w:eastAsia="Times New Roman" w:hAnsi="Sylfaen" w:cs="Calibri"/>
        </w:rPr>
        <w:t> 69-ე </w:t>
      </w:r>
      <w:proofErr w:type="spellStart"/>
      <w:r w:rsidRPr="00BB460E">
        <w:rPr>
          <w:rFonts w:ascii="Sylfaen" w:eastAsia="Times New Roman" w:hAnsi="Sylfaen" w:cs="Calibri"/>
        </w:rPr>
        <w:t>სესი</w:t>
      </w:r>
      <w:proofErr w:type="spellEnd"/>
      <w:r w:rsidRPr="00BB460E">
        <w:rPr>
          <w:rFonts w:ascii="Sylfaen" w:eastAsia="Times New Roman" w:hAnsi="Sylfaen" w:cs="Calibri"/>
          <w:lang w:val="ka-GE"/>
        </w:rPr>
        <w:t xml:space="preserve">აზე ჩატარდა ევროპის რეგიონული დირექტორის არჩევნები. აღნიშნული თანამდებობის დასაკავებლად წარდგენილი იყო 6 კანდიდატი (ბელგია, ავსტრია, ბულგარეთი, თურქეთი, სომხეთი, საქართველო). </w:t>
      </w:r>
      <w:r>
        <w:rPr>
          <w:rFonts w:ascii="Sylfaen" w:eastAsia="Times New Roman" w:hAnsi="Sylfaen" w:cs="Calibri"/>
          <w:lang w:val="ka-GE"/>
        </w:rPr>
        <w:t xml:space="preserve">ბოლო ეტაპზე ბულგარეთის წარმომადგენელმა მოხსნა თავისი კანდიდატურა. </w:t>
      </w:r>
      <w:r w:rsidRPr="00BB460E">
        <w:rPr>
          <w:rFonts w:ascii="Sylfaen" w:eastAsia="Times New Roman" w:hAnsi="Sylfaen" w:cs="Calibri"/>
          <w:lang w:val="ka-GE"/>
        </w:rPr>
        <w:t>საქართველოს სახელით ჯანმო-ს რეგიონული დირექტორის თანამდებობაზე წარდგენილი იყო  ნატა მენაბდის კანდიდატურა. </w:t>
      </w:r>
      <w:r>
        <w:rPr>
          <w:rFonts w:ascii="Sylfaen" w:eastAsia="Times New Roman" w:hAnsi="Sylfaen" w:cs="Calibri"/>
          <w:lang w:val="ka-GE"/>
        </w:rPr>
        <w:t xml:space="preserve">კენჭისყრის შედეგად </w:t>
      </w:r>
      <w:r w:rsidRPr="00BB460E">
        <w:rPr>
          <w:rFonts w:ascii="Sylfaen" w:eastAsia="Times New Roman" w:hAnsi="Sylfaen" w:cs="Calibri"/>
          <w:lang w:val="ka-GE"/>
        </w:rPr>
        <w:t>ჯანმო-ს </w:t>
      </w:r>
      <w:proofErr w:type="spellStart"/>
      <w:r w:rsidRPr="00BB460E">
        <w:rPr>
          <w:rFonts w:ascii="Sylfaen" w:eastAsia="Times New Roman" w:hAnsi="Sylfaen" w:cs="Calibri"/>
        </w:rPr>
        <w:t>ევროპის</w:t>
      </w:r>
      <w:proofErr w:type="spellEnd"/>
      <w:r w:rsidRPr="00BB460E">
        <w:rPr>
          <w:rFonts w:ascii="Sylfaen" w:eastAsia="Times New Roman" w:hAnsi="Sylfaen" w:cs="Calibri"/>
        </w:rPr>
        <w:t> </w:t>
      </w:r>
      <w:proofErr w:type="spellStart"/>
      <w:r w:rsidRPr="00BB460E">
        <w:rPr>
          <w:rFonts w:ascii="Sylfaen" w:eastAsia="Times New Roman" w:hAnsi="Sylfaen" w:cs="Calibri"/>
        </w:rPr>
        <w:t>რეგიონ</w:t>
      </w:r>
      <w:proofErr w:type="spellEnd"/>
      <w:r>
        <w:rPr>
          <w:rFonts w:ascii="Sylfaen" w:eastAsia="Times New Roman" w:hAnsi="Sylfaen" w:cs="Calibri"/>
          <w:lang w:val="ka-GE"/>
        </w:rPr>
        <w:t>ულ</w:t>
      </w:r>
      <w:r w:rsidRPr="00BB460E">
        <w:rPr>
          <w:rFonts w:ascii="Sylfaen" w:eastAsia="Times New Roman" w:hAnsi="Sylfaen" w:cs="Calibri"/>
        </w:rPr>
        <w:t xml:space="preserve"> </w:t>
      </w:r>
      <w:proofErr w:type="spellStart"/>
      <w:r w:rsidRPr="00BB460E">
        <w:rPr>
          <w:rFonts w:ascii="Sylfaen" w:eastAsia="Times New Roman" w:hAnsi="Sylfaen" w:cs="Calibri"/>
        </w:rPr>
        <w:t>დირექტორად</w:t>
      </w:r>
      <w:proofErr w:type="spellEnd"/>
      <w:r w:rsidRPr="00BB460E">
        <w:rPr>
          <w:rFonts w:ascii="Sylfaen" w:eastAsia="Times New Roman" w:hAnsi="Sylfaen" w:cs="Calibri"/>
        </w:rPr>
        <w:t xml:space="preserve"> </w:t>
      </w:r>
      <w:r w:rsidR="00457075">
        <w:rPr>
          <w:rFonts w:ascii="Sylfaen" w:eastAsia="Times New Roman" w:hAnsi="Sylfaen" w:cs="Calibri"/>
          <w:lang w:val="ka-GE"/>
        </w:rPr>
        <w:t xml:space="preserve">34 ხმით </w:t>
      </w:r>
      <w:proofErr w:type="spellStart"/>
      <w:r w:rsidRPr="00BB460E">
        <w:rPr>
          <w:rFonts w:ascii="Sylfaen" w:eastAsia="Times New Roman" w:hAnsi="Sylfaen" w:cs="Calibri"/>
        </w:rPr>
        <w:t>არ</w:t>
      </w:r>
      <w:proofErr w:type="spellEnd"/>
      <w:r w:rsidRPr="00BB460E">
        <w:rPr>
          <w:rFonts w:ascii="Sylfaen" w:eastAsia="Times New Roman" w:hAnsi="Sylfaen" w:cs="Calibri"/>
          <w:lang w:val="ka-GE"/>
        </w:rPr>
        <w:t xml:space="preserve">ჩეულ იქნა ბელგიის წარმომადგენელი ჰანს კლუგე, რომელიც ამ პოსტზე არჩევამდე  ჯანმო-ს ევროპის რეგიონულ ოფისში იკავებდა ჯანდაცვის სისტემების და საზოგადოებრივი ჯანმრთელობის განყოფილების ხელმძღვანელის თანამდებობას.  </w:t>
      </w:r>
      <w:r w:rsidR="00457075">
        <w:rPr>
          <w:rFonts w:ascii="Sylfaen" w:eastAsia="Times New Roman" w:hAnsi="Sylfaen" w:cs="Calibri"/>
          <w:lang w:val="ka-GE"/>
        </w:rPr>
        <w:t>ბატონი კლუგე</w:t>
      </w:r>
      <w:r w:rsidR="007B2D5E">
        <w:rPr>
          <w:rFonts w:ascii="Sylfaen" w:eastAsia="Times New Roman" w:hAnsi="Sylfaen" w:cs="Calibri"/>
          <w:lang w:val="ka-GE"/>
        </w:rPr>
        <w:t xml:space="preserve"> </w:t>
      </w:r>
      <w:r w:rsidR="00457075" w:rsidRPr="00BB460E">
        <w:rPr>
          <w:rFonts w:ascii="Sylfaen" w:eastAsia="Times New Roman" w:hAnsi="Sylfaen" w:cs="Calibri"/>
          <w:lang w:val="ka-GE"/>
        </w:rPr>
        <w:t>ჯანმო-ს </w:t>
      </w:r>
      <w:proofErr w:type="spellStart"/>
      <w:r w:rsidR="00457075">
        <w:rPr>
          <w:rFonts w:ascii="Sylfaen" w:eastAsia="Times New Roman" w:hAnsi="Sylfaen" w:cs="Calibri"/>
        </w:rPr>
        <w:t>ევროპის</w:t>
      </w:r>
      <w:proofErr w:type="spellEnd"/>
      <w:r w:rsidR="00457075">
        <w:rPr>
          <w:rFonts w:ascii="Sylfaen" w:eastAsia="Times New Roman" w:hAnsi="Sylfaen" w:cs="Calibri"/>
        </w:rPr>
        <w:t> </w:t>
      </w:r>
      <w:proofErr w:type="spellStart"/>
      <w:r w:rsidR="00457075">
        <w:rPr>
          <w:rFonts w:ascii="Sylfaen" w:eastAsia="Times New Roman" w:hAnsi="Sylfaen" w:cs="Calibri"/>
        </w:rPr>
        <w:t>რეგიონის</w:t>
      </w:r>
      <w:proofErr w:type="spellEnd"/>
      <w:r w:rsidR="00457075">
        <w:rPr>
          <w:rFonts w:ascii="Sylfaen" w:eastAsia="Times New Roman" w:hAnsi="Sylfaen" w:cs="Calibri"/>
        </w:rPr>
        <w:t xml:space="preserve"> </w:t>
      </w:r>
      <w:proofErr w:type="spellStart"/>
      <w:r w:rsidR="00457075">
        <w:rPr>
          <w:rFonts w:ascii="Sylfaen" w:eastAsia="Times New Roman" w:hAnsi="Sylfaen" w:cs="Calibri"/>
        </w:rPr>
        <w:t>ოფისს</w:t>
      </w:r>
      <w:proofErr w:type="spellEnd"/>
      <w:r w:rsidR="00457075">
        <w:rPr>
          <w:rFonts w:ascii="Sylfaen" w:eastAsia="Times New Roman" w:hAnsi="Sylfaen" w:cs="Calibri"/>
        </w:rPr>
        <w:t xml:space="preserve"> </w:t>
      </w:r>
      <w:proofErr w:type="spellStart"/>
      <w:r w:rsidR="00457075">
        <w:rPr>
          <w:rFonts w:ascii="Sylfaen" w:eastAsia="Times New Roman" w:hAnsi="Sylfaen" w:cs="Calibri"/>
        </w:rPr>
        <w:t>უხელმ</w:t>
      </w:r>
      <w:proofErr w:type="spellEnd"/>
      <w:r w:rsidR="00457075">
        <w:rPr>
          <w:rFonts w:ascii="Sylfaen" w:eastAsia="Times New Roman" w:hAnsi="Sylfaen" w:cs="Calibri"/>
          <w:lang w:val="ka-GE"/>
        </w:rPr>
        <w:t xml:space="preserve">ძღვანელებს შემდგომი 5 წლის განმავლობაში. </w:t>
      </w:r>
      <w:r w:rsidR="007B2D5E">
        <w:rPr>
          <w:rFonts w:ascii="Sylfaen" w:eastAsia="Times New Roman" w:hAnsi="Sylfaen" w:cs="Calibri"/>
          <w:lang w:val="ka-GE"/>
        </w:rPr>
        <w:t>იგი ამ პოზიციაზე მუშაობას შეუდგება 2020 წლის თებერვლიდან. შუალედში ევროპის რეგიონულ ოფის</w:t>
      </w:r>
      <w:r w:rsidR="009614E0">
        <w:rPr>
          <w:rFonts w:ascii="Sylfaen" w:eastAsia="Times New Roman" w:hAnsi="Sylfaen" w:cs="Calibri"/>
          <w:lang w:val="ka-GE"/>
        </w:rPr>
        <w:t>ის ხელმძღვანელობას</w:t>
      </w:r>
      <w:r w:rsidR="007B2D5E">
        <w:rPr>
          <w:rFonts w:ascii="Sylfaen" w:eastAsia="Times New Roman" w:hAnsi="Sylfaen" w:cs="Calibri"/>
          <w:lang w:val="ka-GE"/>
        </w:rPr>
        <w:t xml:space="preserve"> </w:t>
      </w:r>
      <w:r w:rsidR="009614E0">
        <w:rPr>
          <w:rFonts w:ascii="Sylfaen" w:eastAsia="Times New Roman" w:hAnsi="Sylfaen" w:cs="Calibri"/>
          <w:lang w:val="ka-GE"/>
        </w:rPr>
        <w:t xml:space="preserve">მომქმედი დირექტორის რანგში გააგრძელებს </w:t>
      </w:r>
      <w:r w:rsidR="007B2D5E">
        <w:rPr>
          <w:rFonts w:ascii="Sylfaen" w:eastAsia="Times New Roman" w:hAnsi="Sylfaen" w:cs="Calibri"/>
          <w:lang w:val="ka-GE"/>
        </w:rPr>
        <w:t xml:space="preserve">ქალბატონი </w:t>
      </w:r>
      <w:r w:rsidR="002A3785">
        <w:rPr>
          <w:rFonts w:ascii="Sylfaen" w:eastAsia="Times New Roman" w:hAnsi="Sylfaen" w:cs="Calibri"/>
          <w:lang w:val="ka-GE"/>
        </w:rPr>
        <w:t xml:space="preserve">პიროშკა ოსტლინი. </w:t>
      </w:r>
    </w:p>
    <w:p w:rsidR="00B804A7" w:rsidRPr="002A3785" w:rsidRDefault="00B804A7" w:rsidP="00BB460E">
      <w:pPr>
        <w:spacing w:line="235" w:lineRule="atLeast"/>
        <w:jc w:val="both"/>
        <w:rPr>
          <w:rFonts w:ascii="Sylfaen" w:eastAsia="Times New Roman" w:hAnsi="Sylfaen" w:cs="Calibri"/>
          <w:lang w:val="ka-GE"/>
        </w:rPr>
      </w:pPr>
      <w:r>
        <w:rPr>
          <w:rFonts w:ascii="Sylfaen" w:eastAsia="Times New Roman" w:hAnsi="Sylfaen" w:cs="Calibri"/>
          <w:lang w:val="ka-GE"/>
        </w:rPr>
        <w:t xml:space="preserve">სასურელია, რომ </w:t>
      </w:r>
      <w:r w:rsidR="002D3F74">
        <w:rPr>
          <w:rFonts w:ascii="Sylfaen" w:eastAsia="Times New Roman" w:hAnsi="Sylfaen" w:cs="Calibri"/>
          <w:lang w:val="ka-GE"/>
        </w:rPr>
        <w:t xml:space="preserve">მსგავს შემთხვევაში </w:t>
      </w:r>
      <w:r>
        <w:rPr>
          <w:rFonts w:ascii="Sylfaen" w:eastAsia="Times New Roman" w:hAnsi="Sylfaen" w:cs="Calibri"/>
          <w:lang w:val="ka-GE"/>
        </w:rPr>
        <w:t xml:space="preserve">საქართველოს მიეცეს </w:t>
      </w:r>
      <w:r w:rsidR="00AD2D65">
        <w:rPr>
          <w:rFonts w:ascii="Sylfaen" w:eastAsia="Times New Roman" w:hAnsi="Sylfaen" w:cs="Calibri"/>
          <w:lang w:val="ka-GE"/>
        </w:rPr>
        <w:t xml:space="preserve">თავის წარმოჩენის </w:t>
      </w:r>
      <w:r>
        <w:rPr>
          <w:rFonts w:ascii="Sylfaen" w:eastAsia="Times New Roman" w:hAnsi="Sylfaen" w:cs="Calibri"/>
          <w:lang w:val="ka-GE"/>
        </w:rPr>
        <w:t>უფრო მეტი შესაძლებლობა</w:t>
      </w:r>
      <w:r w:rsidR="002D3F74">
        <w:rPr>
          <w:rFonts w:ascii="Sylfaen" w:eastAsia="Times New Roman" w:hAnsi="Sylfaen" w:cs="Calibri"/>
          <w:lang w:val="ka-GE"/>
        </w:rPr>
        <w:t xml:space="preserve">. </w:t>
      </w:r>
      <w:r>
        <w:rPr>
          <w:rFonts w:ascii="Sylfaen" w:eastAsia="Times New Roman" w:hAnsi="Sylfaen" w:cs="Calibri"/>
          <w:lang w:val="ka-GE"/>
        </w:rPr>
        <w:t>საგარეო საქმეთა</w:t>
      </w:r>
      <w:r w:rsidR="00E968ED">
        <w:rPr>
          <w:rFonts w:ascii="Sylfaen" w:eastAsia="Times New Roman" w:hAnsi="Sylfaen" w:cs="Calibri"/>
          <w:lang w:val="ka-GE"/>
        </w:rPr>
        <w:t xml:space="preserve"> და ჯანდაცვის</w:t>
      </w:r>
      <w:r>
        <w:rPr>
          <w:rFonts w:ascii="Sylfaen" w:eastAsia="Times New Roman" w:hAnsi="Sylfaen" w:cs="Calibri"/>
          <w:lang w:val="ka-GE"/>
        </w:rPr>
        <w:t xml:space="preserve"> სამინისტრო</w:t>
      </w:r>
      <w:r w:rsidR="00E968ED">
        <w:rPr>
          <w:rFonts w:ascii="Sylfaen" w:eastAsia="Times New Roman" w:hAnsi="Sylfaen" w:cs="Calibri"/>
          <w:lang w:val="ka-GE"/>
        </w:rPr>
        <w:t>ები, ასევე სხვა უწყებები</w:t>
      </w:r>
      <w:r>
        <w:rPr>
          <w:rFonts w:ascii="Sylfaen" w:eastAsia="Times New Roman" w:hAnsi="Sylfaen" w:cs="Calibri"/>
          <w:lang w:val="ka-GE"/>
        </w:rPr>
        <w:t xml:space="preserve"> უფრო აქტიურად და ქმედითად </w:t>
      </w:r>
      <w:r w:rsidR="002D3F74">
        <w:rPr>
          <w:rFonts w:ascii="Sylfaen" w:eastAsia="Times New Roman" w:hAnsi="Sylfaen" w:cs="Calibri"/>
          <w:lang w:val="ka-GE"/>
        </w:rPr>
        <w:t xml:space="preserve">უნდა </w:t>
      </w:r>
      <w:r>
        <w:rPr>
          <w:rFonts w:ascii="Sylfaen" w:eastAsia="Times New Roman" w:hAnsi="Sylfaen" w:cs="Calibri"/>
          <w:lang w:val="ka-GE"/>
        </w:rPr>
        <w:t xml:space="preserve">ჩაერთოს </w:t>
      </w:r>
      <w:r w:rsidR="002D3F74">
        <w:rPr>
          <w:rFonts w:ascii="Sylfaen" w:eastAsia="Times New Roman" w:hAnsi="Sylfaen" w:cs="Calibri"/>
          <w:lang w:val="ka-GE"/>
        </w:rPr>
        <w:t xml:space="preserve">არჩევნების წინა </w:t>
      </w:r>
      <w:r>
        <w:rPr>
          <w:rFonts w:ascii="Sylfaen" w:eastAsia="Times New Roman" w:hAnsi="Sylfaen" w:cs="Calibri"/>
          <w:lang w:val="ka-GE"/>
        </w:rPr>
        <w:t>პროცესში</w:t>
      </w:r>
      <w:r w:rsidR="00F37929">
        <w:rPr>
          <w:rFonts w:ascii="Sylfaen" w:eastAsia="Times New Roman" w:hAnsi="Sylfaen" w:cs="Calibri"/>
          <w:lang w:val="ka-GE"/>
        </w:rPr>
        <w:t>.</w:t>
      </w:r>
      <w:r>
        <w:rPr>
          <w:rFonts w:ascii="Sylfaen" w:eastAsia="Times New Roman" w:hAnsi="Sylfaen" w:cs="Calibri"/>
          <w:lang w:val="ka-GE"/>
        </w:rPr>
        <w:t xml:space="preserve"> ამ უწყებასთან </w:t>
      </w:r>
      <w:r w:rsidR="00E41B69">
        <w:rPr>
          <w:rFonts w:ascii="Sylfaen" w:eastAsia="Times New Roman" w:hAnsi="Sylfaen" w:cs="Calibri"/>
          <w:lang w:val="ka-GE"/>
        </w:rPr>
        <w:t xml:space="preserve">თანამშრომლობით </w:t>
      </w:r>
      <w:r>
        <w:rPr>
          <w:rFonts w:ascii="Sylfaen" w:eastAsia="Times New Roman" w:hAnsi="Sylfaen" w:cs="Calibri"/>
          <w:lang w:val="ka-GE"/>
        </w:rPr>
        <w:t xml:space="preserve"> </w:t>
      </w:r>
      <w:r w:rsidR="00E41B69">
        <w:rPr>
          <w:rFonts w:ascii="Sylfaen" w:eastAsia="Times New Roman" w:hAnsi="Sylfaen" w:cs="Calibri"/>
          <w:lang w:val="ka-GE"/>
        </w:rPr>
        <w:t xml:space="preserve">უნდა </w:t>
      </w:r>
      <w:r>
        <w:rPr>
          <w:rFonts w:ascii="Sylfaen" w:eastAsia="Times New Roman" w:hAnsi="Sylfaen" w:cs="Calibri"/>
          <w:lang w:val="ka-GE"/>
        </w:rPr>
        <w:t xml:space="preserve">მოხდეს </w:t>
      </w:r>
      <w:r w:rsidR="004051E6">
        <w:rPr>
          <w:rFonts w:ascii="Sylfaen" w:eastAsia="Times New Roman" w:hAnsi="Sylfaen" w:cs="Calibri"/>
          <w:lang w:val="ka-GE"/>
        </w:rPr>
        <w:t>პროცესის მნიშვნელოვანი საკითხების გადაწყვეტა</w:t>
      </w:r>
      <w:r w:rsidR="00F37929">
        <w:rPr>
          <w:rFonts w:ascii="Sylfaen" w:eastAsia="Times New Roman" w:hAnsi="Sylfaen" w:cs="Calibri"/>
          <w:lang w:val="ka-GE"/>
        </w:rPr>
        <w:t xml:space="preserve"> და</w:t>
      </w:r>
      <w:r w:rsidR="004051E6">
        <w:rPr>
          <w:rFonts w:ascii="Sylfaen" w:eastAsia="Times New Roman" w:hAnsi="Sylfaen" w:cs="Calibri"/>
          <w:lang w:val="ka-GE"/>
        </w:rPr>
        <w:t xml:space="preserve"> ქართველი კანდიდატის </w:t>
      </w:r>
      <w:r w:rsidR="00F37929">
        <w:rPr>
          <w:rFonts w:ascii="Sylfaen" w:eastAsia="Times New Roman" w:hAnsi="Sylfaen" w:cs="Calibri"/>
          <w:lang w:val="ka-GE"/>
        </w:rPr>
        <w:t>უფრო აქტიური ადვოკატირება</w:t>
      </w:r>
      <w:r w:rsidR="002D3F74">
        <w:rPr>
          <w:rFonts w:ascii="Sylfaen" w:eastAsia="Times New Roman" w:hAnsi="Sylfaen" w:cs="Calibri"/>
          <w:lang w:val="ka-GE"/>
        </w:rPr>
        <w:t>.</w:t>
      </w:r>
      <w:r w:rsidR="00F37929">
        <w:rPr>
          <w:rFonts w:ascii="Sylfaen" w:eastAsia="Times New Roman" w:hAnsi="Sylfaen" w:cs="Calibri"/>
          <w:lang w:val="ka-GE"/>
        </w:rPr>
        <w:t xml:space="preserve"> სასურველია, რომ შემდგომში გათვალისწინებულ იქნეს ის შეცდომები, რაც იქნა დაშვებული ამ </w:t>
      </w:r>
      <w:r w:rsidR="00E968ED">
        <w:rPr>
          <w:rFonts w:ascii="Sylfaen" w:eastAsia="Times New Roman" w:hAnsi="Sylfaen" w:cs="Calibri"/>
          <w:lang w:val="ka-GE"/>
        </w:rPr>
        <w:t>წინა</w:t>
      </w:r>
      <w:r w:rsidR="00BE4675">
        <w:rPr>
          <w:rFonts w:ascii="Sylfaen" w:eastAsia="Times New Roman" w:hAnsi="Sylfaen" w:cs="Calibri"/>
          <w:lang w:val="ka-GE"/>
        </w:rPr>
        <w:t xml:space="preserve">საარჩევნო პერიოდის </w:t>
      </w:r>
      <w:r w:rsidR="00F37929">
        <w:rPr>
          <w:rFonts w:ascii="Sylfaen" w:eastAsia="Times New Roman" w:hAnsi="Sylfaen" w:cs="Calibri"/>
          <w:lang w:val="ka-GE"/>
        </w:rPr>
        <w:t xml:space="preserve"> </w:t>
      </w:r>
      <w:r w:rsidR="00BE4675">
        <w:rPr>
          <w:rFonts w:ascii="Sylfaen" w:eastAsia="Times New Roman" w:hAnsi="Sylfaen" w:cs="Calibri"/>
          <w:lang w:val="ka-GE"/>
        </w:rPr>
        <w:t>მიმდინარეო</w:t>
      </w:r>
      <w:r w:rsidR="00AD2D65">
        <w:rPr>
          <w:rFonts w:ascii="Sylfaen" w:eastAsia="Times New Roman" w:hAnsi="Sylfaen" w:cs="Calibri"/>
          <w:lang w:val="ka-GE"/>
        </w:rPr>
        <w:t>ბ</w:t>
      </w:r>
      <w:r w:rsidR="00BE4675">
        <w:rPr>
          <w:rFonts w:ascii="Sylfaen" w:eastAsia="Times New Roman" w:hAnsi="Sylfaen" w:cs="Calibri"/>
          <w:lang w:val="ka-GE"/>
        </w:rPr>
        <w:t xml:space="preserve">ის </w:t>
      </w:r>
      <w:r w:rsidR="00F37929">
        <w:rPr>
          <w:rFonts w:ascii="Sylfaen" w:eastAsia="Times New Roman" w:hAnsi="Sylfaen" w:cs="Calibri"/>
          <w:lang w:val="ka-GE"/>
        </w:rPr>
        <w:t xml:space="preserve">პროცესში. </w:t>
      </w:r>
      <w:r w:rsidR="00E968ED">
        <w:rPr>
          <w:rFonts w:ascii="Sylfaen" w:eastAsia="Times New Roman" w:hAnsi="Sylfaen" w:cs="Calibri"/>
          <w:lang w:val="ka-GE"/>
        </w:rPr>
        <w:t>თუმცა მოგეხსენებათ, რომ ამ ეტაპზე საკმაოდ რთულია დასავლეთ ევროპის ქვეყნებთან კონკურირება.</w:t>
      </w:r>
    </w:p>
    <w:p w:rsidR="00BB460E" w:rsidRDefault="006236D3" w:rsidP="00AD2D65">
      <w:pPr>
        <w:shd w:val="clear" w:color="auto" w:fill="FFFFFF"/>
        <w:spacing w:after="0" w:line="240" w:lineRule="auto"/>
        <w:jc w:val="both"/>
        <w:rPr>
          <w:rFonts w:ascii="Sylfaen" w:eastAsia="Times New Roman" w:hAnsi="Sylfaen" w:cs="Times New Roman"/>
          <w:lang w:val="ka-GE"/>
        </w:rPr>
      </w:pPr>
      <w:r>
        <w:rPr>
          <w:rFonts w:ascii="Sylfaen" w:eastAsia="Times New Roman" w:hAnsi="Sylfaen" w:cs="Times New Roman"/>
          <w:lang w:val="ka-GE"/>
        </w:rPr>
        <w:lastRenderedPageBreak/>
        <w:t>მივლინების პერიოდში მქონდა ორმხრივი შეხვედრები დანიის, უზბეკეთის, ტაჯიკეთის, ავსტრი</w:t>
      </w:r>
      <w:r w:rsidR="00791998">
        <w:rPr>
          <w:rFonts w:ascii="Sylfaen" w:eastAsia="Times New Roman" w:hAnsi="Sylfaen" w:cs="Times New Roman"/>
          <w:lang w:val="ka-GE"/>
        </w:rPr>
        <w:t>ი</w:t>
      </w:r>
      <w:r>
        <w:rPr>
          <w:rFonts w:ascii="Sylfaen" w:eastAsia="Times New Roman" w:hAnsi="Sylfaen" w:cs="Times New Roman"/>
          <w:lang w:val="ka-GE"/>
        </w:rPr>
        <w:t xml:space="preserve">ს, გერმანიის და ლიტვის ჯანმრთელობის </w:t>
      </w:r>
      <w:r w:rsidR="00AD2D65">
        <w:rPr>
          <w:rFonts w:ascii="Sylfaen" w:eastAsia="Times New Roman" w:hAnsi="Sylfaen" w:cs="Times New Roman"/>
          <w:lang w:val="ka-GE"/>
        </w:rPr>
        <w:t xml:space="preserve">დაცვის </w:t>
      </w:r>
      <w:r>
        <w:rPr>
          <w:rFonts w:ascii="Sylfaen" w:eastAsia="Times New Roman" w:hAnsi="Sylfaen" w:cs="Times New Roman"/>
          <w:lang w:val="ka-GE"/>
        </w:rPr>
        <w:t>სამინისტროების ხელმძღვანელობასთან.</w:t>
      </w:r>
      <w:r w:rsidR="00AD2D65">
        <w:rPr>
          <w:rFonts w:ascii="Sylfaen" w:eastAsia="Times New Roman" w:hAnsi="Sylfaen" w:cs="Times New Roman"/>
          <w:lang w:val="ka-GE"/>
        </w:rPr>
        <w:t xml:space="preserve"> </w:t>
      </w:r>
      <w:r w:rsidR="00DC7FBE" w:rsidRPr="007C07C4">
        <w:rPr>
          <w:rFonts w:ascii="Sylfaen" w:eastAsia="Times New Roman" w:hAnsi="Sylfaen" w:cs="Times New Roman"/>
          <w:lang w:val="ka-GE"/>
        </w:rPr>
        <w:t>შეხვედრ</w:t>
      </w:r>
      <w:r w:rsidR="00BE4675">
        <w:rPr>
          <w:rFonts w:ascii="Sylfaen" w:eastAsia="Times New Roman" w:hAnsi="Sylfaen" w:cs="Times New Roman"/>
          <w:lang w:val="ka-GE"/>
        </w:rPr>
        <w:t>ები</w:t>
      </w:r>
      <w:r w:rsidR="00DC7FBE" w:rsidRPr="007C07C4">
        <w:rPr>
          <w:rFonts w:ascii="Sylfaen" w:eastAsia="Times New Roman" w:hAnsi="Sylfaen" w:cs="Times New Roman"/>
          <w:lang w:val="ka-GE"/>
        </w:rPr>
        <w:t xml:space="preserve"> იყო მეტად პროდუქტიული. განვიხილეთ თანამშრომლობის განვითარების </w:t>
      </w:r>
      <w:r w:rsidR="00BD109F">
        <w:rPr>
          <w:rFonts w:ascii="Sylfaen" w:eastAsia="Times New Roman" w:hAnsi="Sylfaen" w:cs="Times New Roman"/>
          <w:lang w:val="ka-GE"/>
        </w:rPr>
        <w:t xml:space="preserve">შემდგომი </w:t>
      </w:r>
      <w:r w:rsidR="00DC7FBE" w:rsidRPr="007C07C4">
        <w:rPr>
          <w:rFonts w:ascii="Sylfaen" w:eastAsia="Times New Roman" w:hAnsi="Sylfaen" w:cs="Times New Roman"/>
          <w:lang w:val="ka-GE"/>
        </w:rPr>
        <w:t xml:space="preserve">პერსპექტივები. </w:t>
      </w:r>
    </w:p>
    <w:p w:rsidR="00AD2D65" w:rsidRDefault="00AD2D65" w:rsidP="00DC7FBE">
      <w:pPr>
        <w:spacing w:after="200" w:line="276" w:lineRule="auto"/>
        <w:jc w:val="both"/>
        <w:rPr>
          <w:rFonts w:ascii="Sylfaen" w:eastAsia="Times New Roman" w:hAnsi="Sylfaen" w:cs="Times New Roman"/>
          <w:lang w:val="ka-GE"/>
        </w:rPr>
      </w:pPr>
    </w:p>
    <w:p w:rsidR="00203018" w:rsidRPr="00EF7752" w:rsidRDefault="0028288B" w:rsidP="00DC7FBE">
      <w:pPr>
        <w:spacing w:after="200" w:line="276" w:lineRule="auto"/>
        <w:jc w:val="both"/>
        <w:rPr>
          <w:rFonts w:ascii="Sylfaen" w:eastAsia="Times New Roman" w:hAnsi="Sylfaen" w:cs="Times New Roman"/>
          <w:b/>
          <w:lang w:val="ka-GE"/>
        </w:rPr>
      </w:pPr>
      <w:r>
        <w:rPr>
          <w:rFonts w:ascii="Sylfaen" w:eastAsia="Times New Roman" w:hAnsi="Sylfaen" w:cs="Times New Roman"/>
          <w:lang w:val="ka-GE"/>
        </w:rPr>
        <w:t>საქართველოსთან მიმართებაში მნიშვნელოვანია</w:t>
      </w:r>
      <w:r w:rsidR="00A96546">
        <w:rPr>
          <w:rFonts w:ascii="Sylfaen" w:eastAsia="Times New Roman" w:hAnsi="Sylfaen" w:cs="Times New Roman"/>
          <w:lang w:val="ka-GE"/>
        </w:rPr>
        <w:t xml:space="preserve"> ის ფაქტი</w:t>
      </w:r>
      <w:r>
        <w:rPr>
          <w:rFonts w:ascii="Sylfaen" w:eastAsia="Times New Roman" w:hAnsi="Sylfaen" w:cs="Times New Roman"/>
          <w:lang w:val="ka-GE"/>
        </w:rPr>
        <w:t>, რომ რეგიონული დირექტორის საანგარიშო მოხსენებაში ცალკე ქვეთავი აქვს მიძღვნილი სამაგალითო ქვეყნების განხილვას</w:t>
      </w:r>
      <w:r w:rsidR="00E41B69">
        <w:rPr>
          <w:rFonts w:ascii="Sylfaen" w:eastAsia="Times New Roman" w:hAnsi="Sylfaen" w:cs="Times New Roman"/>
          <w:lang w:val="ka-GE"/>
        </w:rPr>
        <w:t>,</w:t>
      </w:r>
      <w:r>
        <w:rPr>
          <w:rFonts w:ascii="Sylfaen" w:eastAsia="Times New Roman" w:hAnsi="Sylfaen" w:cs="Times New Roman"/>
          <w:lang w:val="ka-GE"/>
        </w:rPr>
        <w:t xml:space="preserve"> მოყვანილია </w:t>
      </w:r>
      <w:r w:rsidR="00A70565">
        <w:rPr>
          <w:rFonts w:ascii="Sylfaen" w:eastAsia="Times New Roman" w:hAnsi="Sylfaen" w:cs="Times New Roman"/>
          <w:lang w:val="ka-GE"/>
        </w:rPr>
        <w:t>ს</w:t>
      </w:r>
      <w:r>
        <w:rPr>
          <w:rFonts w:ascii="Sylfaen" w:eastAsia="Times New Roman" w:hAnsi="Sylfaen" w:cs="Times New Roman"/>
          <w:lang w:val="ka-GE"/>
        </w:rPr>
        <w:t xml:space="preserve">აქართველოს მაგალითი. </w:t>
      </w:r>
      <w:r w:rsidR="00A96546">
        <w:rPr>
          <w:rFonts w:ascii="Sylfaen" w:eastAsia="Times New Roman" w:hAnsi="Sylfaen" w:cs="Times New Roman"/>
          <w:lang w:val="ka-GE"/>
        </w:rPr>
        <w:t xml:space="preserve">გენერალურმა დირექტორმა </w:t>
      </w:r>
      <w:r>
        <w:rPr>
          <w:rFonts w:ascii="Sylfaen" w:eastAsia="Times New Roman" w:hAnsi="Sylfaen" w:cs="Times New Roman"/>
          <w:lang w:val="ka-GE"/>
        </w:rPr>
        <w:t>საანგარიშო მოხსენებაში საქართველოსთან მიმართებაში ხაზ</w:t>
      </w:r>
      <w:r w:rsidR="00A96546">
        <w:rPr>
          <w:rFonts w:ascii="Sylfaen" w:eastAsia="Times New Roman" w:hAnsi="Sylfaen" w:cs="Times New Roman"/>
          <w:lang w:val="ka-GE"/>
        </w:rPr>
        <w:t xml:space="preserve">ი გაუსვა </w:t>
      </w:r>
      <w:r>
        <w:rPr>
          <w:rFonts w:ascii="Sylfaen" w:eastAsia="Times New Roman" w:hAnsi="Sylfaen" w:cs="Times New Roman"/>
          <w:lang w:val="ka-GE"/>
        </w:rPr>
        <w:t>სამ მიმართულება</w:t>
      </w:r>
      <w:r w:rsidR="00A96546">
        <w:rPr>
          <w:rFonts w:ascii="Sylfaen" w:eastAsia="Times New Roman" w:hAnsi="Sylfaen" w:cs="Times New Roman"/>
          <w:lang w:val="ka-GE"/>
        </w:rPr>
        <w:t>ს</w:t>
      </w:r>
      <w:r>
        <w:rPr>
          <w:rFonts w:ascii="Sylfaen" w:eastAsia="Times New Roman" w:hAnsi="Sylfaen" w:cs="Times New Roman"/>
          <w:lang w:val="ka-GE"/>
        </w:rPr>
        <w:t xml:space="preserve">: </w:t>
      </w:r>
      <w:r w:rsidRPr="00EF7752">
        <w:rPr>
          <w:rFonts w:ascii="Sylfaen" w:eastAsia="Times New Roman" w:hAnsi="Sylfaen" w:cs="Times New Roman"/>
          <w:b/>
          <w:lang w:val="ka-GE"/>
        </w:rPr>
        <w:t xml:space="preserve">თამბაქოს კონტროლის გაძლიერება, საყოველთაო ჯანდაცვა და </w:t>
      </w:r>
      <w:r w:rsidRPr="00EF7752">
        <w:rPr>
          <w:rFonts w:ascii="Sylfaen" w:eastAsia="Times New Roman" w:hAnsi="Sylfaen" w:cs="Times New Roman"/>
          <w:b/>
        </w:rPr>
        <w:t xml:space="preserve">C </w:t>
      </w:r>
      <w:r w:rsidRPr="00EF7752">
        <w:rPr>
          <w:rFonts w:ascii="Sylfaen" w:eastAsia="Times New Roman" w:hAnsi="Sylfaen" w:cs="Times New Roman"/>
          <w:b/>
          <w:lang w:val="ka-GE"/>
        </w:rPr>
        <w:t xml:space="preserve">ჰეპატიტის ელიმინაცია. </w:t>
      </w:r>
    </w:p>
    <w:p w:rsidR="00BD109F" w:rsidRDefault="00BA460B" w:rsidP="00A16C6F">
      <w:pPr>
        <w:spacing w:after="200" w:line="276" w:lineRule="auto"/>
        <w:jc w:val="both"/>
        <w:rPr>
          <w:rFonts w:ascii="Sylfaen" w:eastAsia="Times New Roman" w:hAnsi="Sylfaen" w:cs="Times New Roman"/>
          <w:lang w:val="ka-GE"/>
        </w:rPr>
      </w:pPr>
      <w:r w:rsidRPr="005A180A">
        <w:rPr>
          <w:rFonts w:ascii="Sylfaen" w:eastAsia="Times New Roman" w:hAnsi="Sylfaen" w:cs="Times New Roman"/>
          <w:b/>
          <w:lang w:val="ka-GE"/>
        </w:rPr>
        <w:t>თამბაქოს კონტროლის გაძლიერების</w:t>
      </w:r>
      <w:r>
        <w:rPr>
          <w:rFonts w:ascii="Sylfaen" w:eastAsia="Times New Roman" w:hAnsi="Sylfaen" w:cs="Times New Roman"/>
          <w:lang w:val="ka-GE"/>
        </w:rPr>
        <w:t xml:space="preserve"> საკითხთან დაკავშირებით რეგიონულმა დირექტორმა აღნიშნა, რომ ჯანმო-ს მხარდაჭერით 2018 წლის 1 მაისიდან </w:t>
      </w:r>
      <w:r w:rsidR="00A16C6F">
        <w:rPr>
          <w:rFonts w:ascii="Sylfaen" w:eastAsia="Times New Roman" w:hAnsi="Sylfaen" w:cs="Times New Roman"/>
          <w:lang w:val="ka-GE"/>
        </w:rPr>
        <w:t xml:space="preserve">საქართველოში ძალაში შევიდა </w:t>
      </w:r>
      <w:r w:rsidR="00A16C6F" w:rsidRPr="00A16C6F">
        <w:rPr>
          <w:rFonts w:ascii="Sylfaen" w:eastAsia="Times New Roman" w:hAnsi="Sylfaen" w:cs="Times New Roman"/>
          <w:lang w:val="ka-GE"/>
        </w:rPr>
        <w:t xml:space="preserve">თამბაქოს კონტროლის ახალი კანონი, რომელიც კრძალავს მოწევას </w:t>
      </w:r>
      <w:r w:rsidR="00BC7F31">
        <w:rPr>
          <w:rFonts w:ascii="Sylfaen" w:eastAsia="Times New Roman" w:hAnsi="Sylfaen" w:cs="Times New Roman"/>
          <w:lang w:val="ka-GE"/>
        </w:rPr>
        <w:t xml:space="preserve">საზოგადოებრივი თავშეყრის დახურულ სივრცეებში </w:t>
      </w:r>
      <w:r w:rsidR="00A16C6F" w:rsidRPr="00A16C6F">
        <w:rPr>
          <w:rFonts w:ascii="Sylfaen" w:eastAsia="Times New Roman" w:hAnsi="Sylfaen" w:cs="Times New Roman"/>
          <w:lang w:val="ka-GE"/>
        </w:rPr>
        <w:t xml:space="preserve"> და სამუშაო</w:t>
      </w:r>
      <w:r w:rsidR="00BC7F31">
        <w:rPr>
          <w:rFonts w:ascii="Sylfaen" w:eastAsia="Times New Roman" w:hAnsi="Sylfaen" w:cs="Times New Roman"/>
          <w:lang w:val="ka-GE"/>
        </w:rPr>
        <w:t xml:space="preserve"> ადგილებზე</w:t>
      </w:r>
      <w:r w:rsidR="00A16C6F" w:rsidRPr="00A16C6F">
        <w:rPr>
          <w:rFonts w:ascii="Sylfaen" w:eastAsia="Times New Roman" w:hAnsi="Sylfaen" w:cs="Times New Roman"/>
          <w:lang w:val="ka-GE"/>
        </w:rPr>
        <w:t>, აგრეთვე თამბაქოს ნაწარმის რეკლამირება</w:t>
      </w:r>
      <w:r w:rsidR="00BC7F31">
        <w:rPr>
          <w:rFonts w:ascii="Sylfaen" w:eastAsia="Times New Roman" w:hAnsi="Sylfaen" w:cs="Times New Roman"/>
          <w:lang w:val="ka-GE"/>
        </w:rPr>
        <w:t>ს</w:t>
      </w:r>
      <w:r w:rsidR="00BB1570">
        <w:rPr>
          <w:rFonts w:ascii="Sylfaen" w:eastAsia="Times New Roman" w:hAnsi="Sylfaen" w:cs="Times New Roman"/>
          <w:lang w:val="ka-GE"/>
        </w:rPr>
        <w:t>,</w:t>
      </w:r>
      <w:r w:rsidR="00A16C6F" w:rsidRPr="00A16C6F">
        <w:rPr>
          <w:rFonts w:ascii="Sylfaen" w:eastAsia="Times New Roman" w:hAnsi="Sylfaen" w:cs="Times New Roman"/>
          <w:lang w:val="ka-GE"/>
        </w:rPr>
        <w:t xml:space="preserve"> გაყიდვების ხელშეწყობა</w:t>
      </w:r>
      <w:r w:rsidR="00BB1570">
        <w:rPr>
          <w:rFonts w:ascii="Sylfaen" w:eastAsia="Times New Roman" w:hAnsi="Sylfaen" w:cs="Times New Roman"/>
          <w:lang w:val="ka-GE"/>
        </w:rPr>
        <w:t xml:space="preserve">ს და </w:t>
      </w:r>
      <w:r w:rsidR="00BC7F31">
        <w:rPr>
          <w:rFonts w:ascii="Sylfaen" w:eastAsia="Times New Roman" w:hAnsi="Sylfaen" w:cs="Times New Roman"/>
          <w:lang w:val="ka-GE"/>
        </w:rPr>
        <w:t xml:space="preserve"> </w:t>
      </w:r>
      <w:r w:rsidR="00BB1570" w:rsidRPr="00A16C6F">
        <w:rPr>
          <w:rFonts w:ascii="Sylfaen" w:eastAsia="Times New Roman" w:hAnsi="Sylfaen" w:cs="Times New Roman"/>
          <w:lang w:val="ka-GE"/>
        </w:rPr>
        <w:t>სპონსორობა</w:t>
      </w:r>
      <w:r w:rsidR="00BB1570">
        <w:rPr>
          <w:rFonts w:ascii="Sylfaen" w:eastAsia="Times New Roman" w:hAnsi="Sylfaen" w:cs="Times New Roman"/>
          <w:lang w:val="ka-GE"/>
        </w:rPr>
        <w:t xml:space="preserve">ს </w:t>
      </w:r>
      <w:r w:rsidR="00A16C6F" w:rsidRPr="00A16C6F">
        <w:rPr>
          <w:rFonts w:ascii="Sylfaen" w:eastAsia="Times New Roman" w:hAnsi="Sylfaen" w:cs="Times New Roman"/>
          <w:lang w:val="ka-GE"/>
        </w:rPr>
        <w:t>თამბაქოს ინდუსტრიის</w:t>
      </w:r>
      <w:r w:rsidR="00BB1570">
        <w:rPr>
          <w:rFonts w:ascii="Sylfaen" w:eastAsia="Times New Roman" w:hAnsi="Sylfaen" w:cs="Times New Roman"/>
          <w:lang w:val="ka-GE"/>
        </w:rPr>
        <w:t xml:space="preserve"> მხრიდან</w:t>
      </w:r>
      <w:r w:rsidR="00A16C6F" w:rsidRPr="00A16C6F">
        <w:rPr>
          <w:rFonts w:ascii="Sylfaen" w:eastAsia="Times New Roman" w:hAnsi="Sylfaen" w:cs="Times New Roman"/>
          <w:lang w:val="ka-GE"/>
        </w:rPr>
        <w:t xml:space="preserve">. </w:t>
      </w:r>
    </w:p>
    <w:p w:rsidR="004B6CFB" w:rsidRDefault="00F4597E" w:rsidP="00A16C6F">
      <w:pPr>
        <w:spacing w:after="200" w:line="276" w:lineRule="auto"/>
        <w:jc w:val="both"/>
        <w:rPr>
          <w:rFonts w:ascii="Sylfaen" w:eastAsia="Times New Roman" w:hAnsi="Sylfaen" w:cs="Times New Roman"/>
          <w:lang w:val="ka-GE"/>
        </w:rPr>
      </w:pPr>
      <w:r>
        <w:rPr>
          <w:rFonts w:ascii="Sylfaen" w:eastAsia="Times New Roman" w:hAnsi="Sylfaen" w:cs="Times New Roman"/>
          <w:lang w:val="ka-GE"/>
        </w:rPr>
        <w:t xml:space="preserve">რეგიონულმა დირექტორმა აღნიშნა, რომ </w:t>
      </w:r>
      <w:r w:rsidR="004B6CFB" w:rsidRPr="004B6CFB">
        <w:rPr>
          <w:rFonts w:ascii="Sylfaen" w:eastAsia="Times New Roman" w:hAnsi="Sylfaen" w:cs="Times New Roman"/>
          <w:lang w:val="ka-GE"/>
        </w:rPr>
        <w:t xml:space="preserve">ახალი კანონი ეროვნული და საერთაშორისო პარტნიორების მრავალწლიანი მუშაობის შედეგია, მათ შორის </w:t>
      </w:r>
      <w:r w:rsidR="00914C3B">
        <w:rPr>
          <w:rFonts w:ascii="Sylfaen" w:eastAsia="Times New Roman" w:hAnsi="Sylfaen" w:cs="Times New Roman"/>
          <w:lang w:val="ka-GE"/>
        </w:rPr>
        <w:t xml:space="preserve">აღსანიშნავია </w:t>
      </w:r>
      <w:r w:rsidR="002D47D4">
        <w:rPr>
          <w:rFonts w:ascii="Sylfaen" w:eastAsia="Times New Roman" w:hAnsi="Sylfaen" w:cs="Times New Roman"/>
          <w:lang w:val="ka-GE"/>
        </w:rPr>
        <w:t xml:space="preserve">ევროპის </w:t>
      </w:r>
      <w:r w:rsidR="004B6CFB" w:rsidRPr="004B6CFB">
        <w:rPr>
          <w:rFonts w:ascii="Sylfaen" w:eastAsia="Times New Roman" w:hAnsi="Sylfaen" w:cs="Times New Roman"/>
          <w:lang w:val="ka-GE"/>
        </w:rPr>
        <w:t>რეგიონ</w:t>
      </w:r>
      <w:r w:rsidR="002D47D4">
        <w:rPr>
          <w:rFonts w:ascii="Sylfaen" w:eastAsia="Times New Roman" w:hAnsi="Sylfaen" w:cs="Times New Roman"/>
          <w:lang w:val="ka-GE"/>
        </w:rPr>
        <w:t>ული</w:t>
      </w:r>
      <w:r w:rsidR="004B6CFB" w:rsidRPr="004B6CFB">
        <w:rPr>
          <w:rFonts w:ascii="Sylfaen" w:eastAsia="Times New Roman" w:hAnsi="Sylfaen" w:cs="Times New Roman"/>
          <w:lang w:val="ka-GE"/>
        </w:rPr>
        <w:t xml:space="preserve"> ოფისი და ჯანმო</w:t>
      </w:r>
      <w:r w:rsidR="004B6CFB">
        <w:rPr>
          <w:rFonts w:ascii="Sylfaen" w:eastAsia="Times New Roman" w:hAnsi="Sylfaen" w:cs="Times New Roman"/>
        </w:rPr>
        <w:t>-</w:t>
      </w:r>
      <w:r w:rsidR="004B6CFB">
        <w:rPr>
          <w:rFonts w:ascii="Sylfaen" w:eastAsia="Times New Roman" w:hAnsi="Sylfaen" w:cs="Times New Roman"/>
          <w:lang w:val="ka-GE"/>
        </w:rPr>
        <w:t xml:space="preserve">ს </w:t>
      </w:r>
      <w:r w:rsidR="004B6CFB" w:rsidRPr="004B6CFB">
        <w:rPr>
          <w:rFonts w:ascii="Sylfaen" w:eastAsia="Times New Roman" w:hAnsi="Sylfaen" w:cs="Times New Roman"/>
          <w:lang w:val="ka-GE"/>
        </w:rPr>
        <w:t xml:space="preserve"> თამბაქოს კონტროლის</w:t>
      </w:r>
      <w:r w:rsidR="004B6CFB">
        <w:rPr>
          <w:rFonts w:ascii="Sylfaen" w:eastAsia="Times New Roman" w:hAnsi="Sylfaen" w:cs="Times New Roman"/>
          <w:lang w:val="ka-GE"/>
        </w:rPr>
        <w:t xml:space="preserve"> </w:t>
      </w:r>
      <w:r w:rsidR="004B6CFB" w:rsidRPr="004B6CFB">
        <w:rPr>
          <w:rFonts w:ascii="Sylfaen" w:eastAsia="Times New Roman" w:hAnsi="Sylfaen" w:cs="Times New Roman"/>
          <w:lang w:val="ka-GE"/>
        </w:rPr>
        <w:t>ჩარჩო კონვენცი</w:t>
      </w:r>
      <w:r w:rsidR="004B6CFB">
        <w:rPr>
          <w:rFonts w:ascii="Sylfaen" w:eastAsia="Times New Roman" w:hAnsi="Sylfaen" w:cs="Times New Roman"/>
          <w:lang w:val="ka-GE"/>
        </w:rPr>
        <w:t>ის (</w:t>
      </w:r>
      <w:r w:rsidR="004B6CFB" w:rsidRPr="004B6CFB">
        <w:rPr>
          <w:rFonts w:ascii="Sylfaen" w:eastAsia="Times New Roman" w:hAnsi="Sylfaen" w:cs="Times New Roman"/>
          <w:lang w:val="ka-GE"/>
        </w:rPr>
        <w:t>FCTC</w:t>
      </w:r>
      <w:r w:rsidR="004B6CFB">
        <w:rPr>
          <w:rFonts w:ascii="Sylfaen" w:eastAsia="Times New Roman" w:hAnsi="Sylfaen" w:cs="Times New Roman"/>
          <w:lang w:val="ka-GE"/>
        </w:rPr>
        <w:t xml:space="preserve">) </w:t>
      </w:r>
      <w:r w:rsidR="004B6CFB" w:rsidRPr="004B6CFB">
        <w:rPr>
          <w:rFonts w:ascii="Sylfaen" w:eastAsia="Times New Roman" w:hAnsi="Sylfaen" w:cs="Times New Roman"/>
          <w:lang w:val="ka-GE"/>
        </w:rPr>
        <w:t xml:space="preserve"> სამდივნო. თამბაქოს </w:t>
      </w:r>
      <w:r w:rsidR="00914C3B">
        <w:rPr>
          <w:rFonts w:ascii="Sylfaen" w:eastAsia="Times New Roman" w:hAnsi="Sylfaen" w:cs="Times New Roman"/>
          <w:lang w:val="ka-GE"/>
        </w:rPr>
        <w:t>წინააღმდეგ განხორციელებული საინვესტიციო პროექტი იყო  ამ ტიპის პირველი პროექტი,</w:t>
      </w:r>
      <w:r w:rsidR="004B6CFB" w:rsidRPr="004B6CFB">
        <w:rPr>
          <w:rFonts w:ascii="Sylfaen" w:eastAsia="Times New Roman" w:hAnsi="Sylfaen" w:cs="Times New Roman"/>
          <w:lang w:val="ka-GE"/>
        </w:rPr>
        <w:t xml:space="preserve"> რომელიც </w:t>
      </w:r>
      <w:r w:rsidR="00914C3B">
        <w:rPr>
          <w:rFonts w:ascii="Sylfaen" w:eastAsia="Times New Roman" w:hAnsi="Sylfaen" w:cs="Times New Roman"/>
          <w:lang w:val="ka-GE"/>
        </w:rPr>
        <w:t xml:space="preserve">განხორციელდა გლობალურ დონეზე. </w:t>
      </w:r>
      <w:r w:rsidR="004B6CFB" w:rsidRPr="004B6CFB">
        <w:rPr>
          <w:rFonts w:ascii="Sylfaen" w:eastAsia="Times New Roman" w:hAnsi="Sylfaen" w:cs="Times New Roman"/>
          <w:lang w:val="ka-GE"/>
        </w:rPr>
        <w:t xml:space="preserve"> 2017 წელს საქართველო შეირჩა</w:t>
      </w:r>
      <w:r w:rsidR="00914C3B">
        <w:rPr>
          <w:rFonts w:ascii="Sylfaen" w:eastAsia="Times New Roman" w:hAnsi="Sylfaen" w:cs="Times New Roman"/>
          <w:lang w:val="ka-GE"/>
        </w:rPr>
        <w:t xml:space="preserve"> </w:t>
      </w:r>
      <w:r w:rsidR="004B6CFB" w:rsidRPr="004B6CFB">
        <w:rPr>
          <w:rFonts w:ascii="Sylfaen" w:eastAsia="Times New Roman" w:hAnsi="Sylfaen" w:cs="Times New Roman"/>
          <w:lang w:val="ka-GE"/>
        </w:rPr>
        <w:t xml:space="preserve"> </w:t>
      </w:r>
      <w:r w:rsidR="002D47D4">
        <w:rPr>
          <w:rFonts w:ascii="Sylfaen" w:eastAsia="Times New Roman" w:hAnsi="Sylfaen" w:cs="Times New Roman"/>
          <w:lang w:val="ka-GE"/>
        </w:rPr>
        <w:t xml:space="preserve">ქვეყნად, რომელიც მონაწილეობას მიიღებს </w:t>
      </w:r>
      <w:r w:rsidR="004B6CFB" w:rsidRPr="004B6CFB">
        <w:rPr>
          <w:rFonts w:ascii="Sylfaen" w:eastAsia="Times New Roman" w:hAnsi="Sylfaen" w:cs="Times New Roman"/>
          <w:lang w:val="ka-GE"/>
        </w:rPr>
        <w:t>FCTC-2030 პროექტში</w:t>
      </w:r>
      <w:r w:rsidR="002D47D4">
        <w:rPr>
          <w:rFonts w:ascii="Sylfaen" w:eastAsia="Times New Roman" w:hAnsi="Sylfaen" w:cs="Times New Roman"/>
          <w:lang w:val="ka-GE"/>
        </w:rPr>
        <w:t xml:space="preserve">. </w:t>
      </w:r>
      <w:r w:rsidR="004B6CFB" w:rsidRPr="004B6CFB">
        <w:rPr>
          <w:rFonts w:ascii="Sylfaen" w:eastAsia="Times New Roman" w:hAnsi="Sylfaen" w:cs="Times New Roman"/>
          <w:lang w:val="ka-GE"/>
        </w:rPr>
        <w:t xml:space="preserve"> </w:t>
      </w:r>
      <w:r w:rsidR="00914C3B" w:rsidRPr="004B6CFB">
        <w:rPr>
          <w:rFonts w:ascii="Sylfaen" w:eastAsia="Times New Roman" w:hAnsi="Sylfaen" w:cs="Times New Roman"/>
          <w:lang w:val="ka-GE"/>
        </w:rPr>
        <w:t>საქართველო არის პროექტის</w:t>
      </w:r>
      <w:r w:rsidR="00914C3B">
        <w:rPr>
          <w:rFonts w:ascii="Sylfaen" w:eastAsia="Times New Roman" w:hAnsi="Sylfaen" w:cs="Times New Roman"/>
          <w:lang w:val="ka-GE"/>
        </w:rPr>
        <w:t xml:space="preserve"> </w:t>
      </w:r>
      <w:r w:rsidR="00914C3B" w:rsidRPr="004B6CFB">
        <w:rPr>
          <w:rFonts w:ascii="Sylfaen" w:eastAsia="Times New Roman" w:hAnsi="Sylfaen" w:cs="Times New Roman"/>
          <w:lang w:val="ka-GE"/>
        </w:rPr>
        <w:t>ერთადერთი  მონაწილე ევროპი</w:t>
      </w:r>
      <w:r w:rsidR="00914C3B">
        <w:rPr>
          <w:rFonts w:ascii="Sylfaen" w:eastAsia="Times New Roman" w:hAnsi="Sylfaen" w:cs="Times New Roman"/>
          <w:lang w:val="ka-GE"/>
        </w:rPr>
        <w:t>ს</w:t>
      </w:r>
      <w:r w:rsidR="00914C3B" w:rsidRPr="004B6CFB">
        <w:rPr>
          <w:rFonts w:ascii="Sylfaen" w:eastAsia="Times New Roman" w:hAnsi="Sylfaen" w:cs="Times New Roman"/>
          <w:lang w:val="ka-GE"/>
        </w:rPr>
        <w:t xml:space="preserve"> რეგიონიდან.</w:t>
      </w:r>
    </w:p>
    <w:p w:rsidR="003B2309" w:rsidRDefault="003B2309" w:rsidP="003B2309">
      <w:pPr>
        <w:autoSpaceDE w:val="0"/>
        <w:autoSpaceDN w:val="0"/>
        <w:adjustRightInd w:val="0"/>
        <w:spacing w:after="0" w:line="240" w:lineRule="auto"/>
        <w:jc w:val="both"/>
        <w:rPr>
          <w:rFonts w:ascii="GEO AKADEMIURI" w:hAnsi="GEO AKADEMIURI" w:cs="GEO AKADEMIURI"/>
          <w:color w:val="000000"/>
          <w:sz w:val="23"/>
          <w:szCs w:val="23"/>
        </w:rPr>
      </w:pPr>
      <w:proofErr w:type="spellStart"/>
      <w:proofErr w:type="gramStart"/>
      <w:r w:rsidRPr="003B2309">
        <w:rPr>
          <w:rFonts w:ascii="Sylfaen" w:hAnsi="Sylfaen" w:cs="Sylfaen"/>
          <w:color w:val="000000"/>
          <w:sz w:val="23"/>
          <w:szCs w:val="23"/>
        </w:rPr>
        <w:t>საქართველოსთან</w:t>
      </w:r>
      <w:proofErr w:type="spellEnd"/>
      <w:proofErr w:type="gramEnd"/>
      <w:r w:rsidRPr="003B2309">
        <w:rPr>
          <w:rFonts w:ascii="GEO AKADEMIURI" w:hAnsi="GEO AKADEMIURI" w:cs="GEO AKADEMIURI"/>
          <w:color w:val="000000"/>
          <w:sz w:val="23"/>
          <w:szCs w:val="23"/>
        </w:rPr>
        <w:t xml:space="preserve"> </w:t>
      </w:r>
      <w:r>
        <w:rPr>
          <w:rFonts w:ascii="Sylfaen" w:hAnsi="Sylfaen" w:cs="GEO AKADEMIURI"/>
          <w:color w:val="000000"/>
          <w:sz w:val="23"/>
          <w:szCs w:val="23"/>
          <w:lang w:val="ka-GE"/>
        </w:rPr>
        <w:t xml:space="preserve">გაფორმებული </w:t>
      </w:r>
      <w:proofErr w:type="spellStart"/>
      <w:r w:rsidRPr="003B2309">
        <w:rPr>
          <w:rFonts w:ascii="Sylfaen" w:hAnsi="Sylfaen" w:cs="Sylfaen"/>
          <w:color w:val="000000"/>
          <w:sz w:val="23"/>
          <w:szCs w:val="23"/>
        </w:rPr>
        <w:t>ორწლიანი</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თანამშრომლობის</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შეთანხმების</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ფარგლებში</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რეგიონ</w:t>
      </w:r>
      <w:proofErr w:type="spellEnd"/>
      <w:r>
        <w:rPr>
          <w:rFonts w:ascii="Sylfaen" w:hAnsi="Sylfaen" w:cs="Sylfaen"/>
          <w:color w:val="000000"/>
          <w:sz w:val="23"/>
          <w:szCs w:val="23"/>
          <w:lang w:val="ka-GE"/>
        </w:rPr>
        <w:t>უ</w:t>
      </w:r>
      <w:r w:rsidRPr="003B2309">
        <w:rPr>
          <w:rFonts w:ascii="Sylfaen" w:hAnsi="Sylfaen" w:cs="Sylfaen"/>
          <w:color w:val="000000"/>
          <w:sz w:val="23"/>
          <w:szCs w:val="23"/>
        </w:rPr>
        <w:t>ლ</w:t>
      </w:r>
      <w:r>
        <w:rPr>
          <w:rFonts w:ascii="Sylfaen" w:hAnsi="Sylfaen" w:cs="Sylfaen"/>
          <w:color w:val="000000"/>
          <w:sz w:val="23"/>
          <w:szCs w:val="23"/>
          <w:lang w:val="ka-GE"/>
        </w:rPr>
        <w:t xml:space="preserve">ი </w:t>
      </w:r>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ოფის</w:t>
      </w:r>
      <w:proofErr w:type="spellEnd"/>
      <w:r>
        <w:rPr>
          <w:rFonts w:ascii="Sylfaen" w:hAnsi="Sylfaen" w:cs="Sylfaen"/>
          <w:color w:val="000000"/>
          <w:sz w:val="23"/>
          <w:szCs w:val="23"/>
          <w:lang w:val="ka-GE"/>
        </w:rPr>
        <w:t xml:space="preserve">ი ახალი კანონის განხორციელების მიმართულებით საქართველოს უწევს შემდეგი სახის პრაქტიკულ დახმარებას: </w:t>
      </w:r>
      <w:r w:rsidRPr="003B2309">
        <w:rPr>
          <w:rFonts w:ascii="GEO AKADEMIURI" w:hAnsi="GEO AKADEMIURI" w:cs="GEO AKADEMIURI"/>
          <w:color w:val="000000"/>
          <w:sz w:val="23"/>
          <w:szCs w:val="23"/>
        </w:rPr>
        <w:t xml:space="preserve"> </w:t>
      </w:r>
    </w:p>
    <w:p w:rsidR="003B2309" w:rsidRDefault="003B2309" w:rsidP="003B2309">
      <w:pPr>
        <w:autoSpaceDE w:val="0"/>
        <w:autoSpaceDN w:val="0"/>
        <w:adjustRightInd w:val="0"/>
        <w:spacing w:after="0" w:line="240" w:lineRule="auto"/>
        <w:rPr>
          <w:rFonts w:ascii="GEO AKADEMIURI" w:hAnsi="GEO AKADEMIURI" w:cs="GEO AKADEMIURI"/>
          <w:color w:val="000000"/>
          <w:sz w:val="23"/>
          <w:szCs w:val="23"/>
        </w:rPr>
      </w:pPr>
    </w:p>
    <w:p w:rsidR="003B2309" w:rsidRPr="00062EDF" w:rsidRDefault="003B2309" w:rsidP="003B2309">
      <w:pPr>
        <w:pStyle w:val="ListParagraph"/>
        <w:numPr>
          <w:ilvl w:val="0"/>
          <w:numId w:val="10"/>
        </w:numPr>
        <w:autoSpaceDE w:val="0"/>
        <w:autoSpaceDN w:val="0"/>
        <w:adjustRightInd w:val="0"/>
        <w:spacing w:after="0" w:line="240" w:lineRule="auto"/>
        <w:jc w:val="both"/>
        <w:rPr>
          <w:rFonts w:ascii="GEO AKADEMIURI" w:hAnsi="GEO AKADEMIURI" w:cs="GEO AKADEMIURI"/>
          <w:color w:val="000000"/>
          <w:sz w:val="23"/>
          <w:szCs w:val="23"/>
        </w:rPr>
      </w:pPr>
      <w:proofErr w:type="spellStart"/>
      <w:r w:rsidRPr="003B2309">
        <w:rPr>
          <w:rFonts w:ascii="Sylfaen" w:hAnsi="Sylfaen" w:cs="Sylfaen"/>
          <w:color w:val="000000"/>
          <w:sz w:val="23"/>
          <w:szCs w:val="23"/>
        </w:rPr>
        <w:t>ტექნიკური</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დახმარება</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კანონქვემდებარე</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ნორმატიული</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აქტების</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შემუშავებ</w:t>
      </w:r>
      <w:proofErr w:type="spellEnd"/>
      <w:r>
        <w:rPr>
          <w:rFonts w:ascii="Sylfaen" w:hAnsi="Sylfaen" w:cs="Sylfaen"/>
          <w:color w:val="000000"/>
          <w:sz w:val="23"/>
          <w:szCs w:val="23"/>
          <w:lang w:val="ka-GE"/>
        </w:rPr>
        <w:t xml:space="preserve">ის </w:t>
      </w:r>
      <w:r w:rsidR="00062EDF">
        <w:rPr>
          <w:rFonts w:ascii="Sylfaen" w:hAnsi="Sylfaen" w:cs="Sylfaen"/>
          <w:color w:val="000000"/>
          <w:sz w:val="23"/>
          <w:szCs w:val="23"/>
          <w:lang w:val="ka-GE"/>
        </w:rPr>
        <w:t>კუთხით;</w:t>
      </w:r>
    </w:p>
    <w:p w:rsidR="00062EDF" w:rsidRDefault="00062EDF" w:rsidP="003B2309">
      <w:pPr>
        <w:pStyle w:val="ListParagraph"/>
        <w:numPr>
          <w:ilvl w:val="0"/>
          <w:numId w:val="10"/>
        </w:numPr>
        <w:autoSpaceDE w:val="0"/>
        <w:autoSpaceDN w:val="0"/>
        <w:adjustRightInd w:val="0"/>
        <w:spacing w:after="0" w:line="240" w:lineRule="auto"/>
        <w:jc w:val="both"/>
        <w:rPr>
          <w:rFonts w:ascii="GEO AKADEMIURI" w:hAnsi="GEO AKADEMIURI" w:cs="GEO AKADEMIURI"/>
          <w:color w:val="000000"/>
          <w:sz w:val="23"/>
          <w:szCs w:val="23"/>
        </w:rPr>
      </w:pPr>
      <w:r>
        <w:rPr>
          <w:rFonts w:ascii="Sylfaen" w:hAnsi="Sylfaen" w:cs="Sylfaen"/>
          <w:color w:val="000000"/>
          <w:sz w:val="23"/>
          <w:szCs w:val="23"/>
          <w:lang w:val="ka-GE"/>
        </w:rPr>
        <w:t xml:space="preserve">კომპლექსური </w:t>
      </w:r>
      <w:proofErr w:type="spellStart"/>
      <w:r w:rsidRPr="003B2309">
        <w:rPr>
          <w:rFonts w:ascii="Sylfaen" w:hAnsi="Sylfaen" w:cs="Sylfaen"/>
          <w:color w:val="000000"/>
          <w:sz w:val="23"/>
          <w:szCs w:val="23"/>
        </w:rPr>
        <w:t>სამოქმედო</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გეგმის</w:t>
      </w:r>
      <w:proofErr w:type="spellEnd"/>
      <w:r w:rsidRPr="003B2309">
        <w:rPr>
          <w:rFonts w:ascii="GEO AKADEMIURI" w:hAnsi="GEO AKADEMIURI" w:cs="GEO AKADEMIURI"/>
          <w:color w:val="000000"/>
          <w:sz w:val="23"/>
          <w:szCs w:val="23"/>
        </w:rPr>
        <w:t xml:space="preserve"> </w:t>
      </w:r>
      <w:r w:rsidR="00F4597E">
        <w:rPr>
          <w:rFonts w:ascii="Sylfaen" w:hAnsi="Sylfaen" w:cs="GEO AKADEMIURI"/>
          <w:color w:val="000000"/>
          <w:sz w:val="23"/>
          <w:szCs w:val="23"/>
          <w:lang w:val="ka-GE"/>
        </w:rPr>
        <w:t>შემუშავება</w:t>
      </w:r>
      <w:r w:rsidRPr="003B2309">
        <w:rPr>
          <w:rFonts w:ascii="GEO AKADEMIURI" w:hAnsi="GEO AKADEMIURI" w:cs="GEO AKADEMIURI"/>
          <w:color w:val="000000"/>
          <w:sz w:val="23"/>
          <w:szCs w:val="23"/>
        </w:rPr>
        <w:t>;</w:t>
      </w:r>
    </w:p>
    <w:p w:rsidR="00062EDF" w:rsidRDefault="00062EDF" w:rsidP="003B2309">
      <w:pPr>
        <w:pStyle w:val="ListParagraph"/>
        <w:numPr>
          <w:ilvl w:val="0"/>
          <w:numId w:val="10"/>
        </w:numPr>
        <w:autoSpaceDE w:val="0"/>
        <w:autoSpaceDN w:val="0"/>
        <w:adjustRightInd w:val="0"/>
        <w:spacing w:after="0" w:line="240" w:lineRule="auto"/>
        <w:jc w:val="both"/>
        <w:rPr>
          <w:rFonts w:ascii="GEO AKADEMIURI" w:hAnsi="GEO AKADEMIURI" w:cs="GEO AKADEMIURI"/>
          <w:color w:val="000000"/>
          <w:sz w:val="23"/>
          <w:szCs w:val="23"/>
        </w:rPr>
      </w:pPr>
      <w:proofErr w:type="spellStart"/>
      <w:r w:rsidRPr="003B2309">
        <w:rPr>
          <w:rFonts w:ascii="Sylfaen" w:hAnsi="Sylfaen" w:cs="Sylfaen"/>
          <w:color w:val="000000"/>
          <w:sz w:val="23"/>
          <w:szCs w:val="23"/>
        </w:rPr>
        <w:t>საკომუნიკაციო</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კამპანიის</w:t>
      </w:r>
      <w:proofErr w:type="spellEnd"/>
      <w:r w:rsidRPr="003B2309">
        <w:rPr>
          <w:rFonts w:ascii="GEO AKADEMIURI" w:hAnsi="GEO AKADEMIURI" w:cs="GEO AKADEMIURI"/>
          <w:color w:val="000000"/>
          <w:sz w:val="23"/>
          <w:szCs w:val="23"/>
        </w:rPr>
        <w:t xml:space="preserve"> </w:t>
      </w:r>
      <w:r>
        <w:rPr>
          <w:rFonts w:ascii="Sylfaen" w:hAnsi="Sylfaen" w:cs="GEO AKADEMIURI"/>
          <w:color w:val="000000"/>
          <w:sz w:val="23"/>
          <w:szCs w:val="23"/>
          <w:lang w:val="ka-GE"/>
        </w:rPr>
        <w:t xml:space="preserve">მომზადება </w:t>
      </w:r>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და</w:t>
      </w:r>
      <w:proofErr w:type="spellEnd"/>
      <w:r w:rsidRPr="003B2309">
        <w:rPr>
          <w:rFonts w:ascii="GEO AKADEMIURI" w:hAnsi="GEO AKADEMIURI" w:cs="GEO AKADEMIURI"/>
          <w:color w:val="000000"/>
          <w:sz w:val="23"/>
          <w:szCs w:val="23"/>
        </w:rPr>
        <w:t xml:space="preserve"> </w:t>
      </w:r>
      <w:r>
        <w:rPr>
          <w:rFonts w:ascii="Sylfaen" w:hAnsi="Sylfaen" w:cs="GEO AKADEMIURI"/>
          <w:color w:val="000000"/>
          <w:sz w:val="23"/>
          <w:szCs w:val="23"/>
          <w:lang w:val="ka-GE"/>
        </w:rPr>
        <w:t>ჩატარება</w:t>
      </w:r>
      <w:r w:rsidRPr="003B2309">
        <w:rPr>
          <w:rFonts w:ascii="GEO AKADEMIURI" w:hAnsi="GEO AKADEMIURI" w:cs="GEO AKADEMIURI"/>
          <w:color w:val="000000"/>
          <w:sz w:val="23"/>
          <w:szCs w:val="23"/>
        </w:rPr>
        <w:t>;</w:t>
      </w:r>
    </w:p>
    <w:p w:rsidR="003B2309" w:rsidRPr="00062EDF" w:rsidRDefault="00062EDF" w:rsidP="00745E2B">
      <w:pPr>
        <w:pStyle w:val="ListParagraph"/>
        <w:numPr>
          <w:ilvl w:val="0"/>
          <w:numId w:val="10"/>
        </w:numPr>
        <w:autoSpaceDE w:val="0"/>
        <w:autoSpaceDN w:val="0"/>
        <w:adjustRightInd w:val="0"/>
        <w:spacing w:after="0" w:line="240" w:lineRule="auto"/>
        <w:jc w:val="both"/>
        <w:rPr>
          <w:rFonts w:ascii="GEO AKADEMIURI" w:hAnsi="GEO AKADEMIURI" w:cs="GEO AKADEMIURI"/>
          <w:color w:val="000000"/>
          <w:sz w:val="23"/>
          <w:szCs w:val="23"/>
        </w:rPr>
      </w:pPr>
      <w:r w:rsidRPr="00062EDF">
        <w:rPr>
          <w:rFonts w:ascii="Sylfaen" w:hAnsi="Sylfaen" w:cs="GEO AKADEMIURI"/>
          <w:color w:val="000000"/>
          <w:sz w:val="23"/>
          <w:szCs w:val="23"/>
          <w:lang w:val="ka-GE"/>
        </w:rPr>
        <w:t xml:space="preserve">საქართველოს სამართალდამცავი ორგანოების წარმომადგენლების </w:t>
      </w:r>
      <w:proofErr w:type="spellStart"/>
      <w:r w:rsidR="003B2309" w:rsidRPr="00062EDF">
        <w:rPr>
          <w:rFonts w:ascii="Sylfaen" w:hAnsi="Sylfaen" w:cs="Sylfaen"/>
          <w:color w:val="000000"/>
          <w:sz w:val="23"/>
          <w:szCs w:val="23"/>
        </w:rPr>
        <w:t>რუმინეთში</w:t>
      </w:r>
      <w:proofErr w:type="spellEnd"/>
      <w:r w:rsidR="003B2309" w:rsidRPr="00062EDF">
        <w:rPr>
          <w:rFonts w:ascii="GEO AKADEMIURI" w:hAnsi="GEO AKADEMIURI" w:cs="GEO AKADEMIURI"/>
          <w:color w:val="000000"/>
          <w:sz w:val="23"/>
          <w:szCs w:val="23"/>
        </w:rPr>
        <w:t xml:space="preserve"> </w:t>
      </w:r>
      <w:proofErr w:type="spellStart"/>
      <w:r w:rsidR="003B2309" w:rsidRPr="00062EDF">
        <w:rPr>
          <w:rFonts w:ascii="Sylfaen" w:hAnsi="Sylfaen" w:cs="Sylfaen"/>
          <w:color w:val="000000"/>
          <w:sz w:val="23"/>
          <w:szCs w:val="23"/>
        </w:rPr>
        <w:t>სასწავლო</w:t>
      </w:r>
      <w:proofErr w:type="spellEnd"/>
      <w:r w:rsidR="003B2309" w:rsidRPr="00062EDF">
        <w:rPr>
          <w:rFonts w:ascii="GEO AKADEMIURI" w:hAnsi="GEO AKADEMIURI" w:cs="GEO AKADEMIURI"/>
          <w:color w:val="000000"/>
          <w:sz w:val="23"/>
          <w:szCs w:val="23"/>
        </w:rPr>
        <w:t xml:space="preserve"> </w:t>
      </w:r>
      <w:proofErr w:type="spellStart"/>
      <w:r w:rsidR="003B2309" w:rsidRPr="00062EDF">
        <w:rPr>
          <w:rFonts w:ascii="Sylfaen" w:hAnsi="Sylfaen" w:cs="Sylfaen"/>
          <w:color w:val="000000"/>
          <w:sz w:val="23"/>
          <w:szCs w:val="23"/>
        </w:rPr>
        <w:t>ვიზიტი</w:t>
      </w:r>
      <w:proofErr w:type="spellEnd"/>
      <w:r>
        <w:rPr>
          <w:rFonts w:ascii="Sylfaen" w:hAnsi="Sylfaen" w:cs="Sylfaen"/>
          <w:color w:val="000000"/>
          <w:sz w:val="23"/>
          <w:szCs w:val="23"/>
          <w:lang w:val="ka-GE"/>
        </w:rPr>
        <w:t xml:space="preserve">ს ორგანიზება; </w:t>
      </w:r>
    </w:p>
    <w:p w:rsidR="00062EDF" w:rsidRDefault="00062EDF" w:rsidP="00745E2B">
      <w:pPr>
        <w:pStyle w:val="ListParagraph"/>
        <w:numPr>
          <w:ilvl w:val="0"/>
          <w:numId w:val="10"/>
        </w:numPr>
        <w:autoSpaceDE w:val="0"/>
        <w:autoSpaceDN w:val="0"/>
        <w:adjustRightInd w:val="0"/>
        <w:spacing w:after="0" w:line="240" w:lineRule="auto"/>
        <w:jc w:val="both"/>
        <w:rPr>
          <w:rFonts w:ascii="GEO AKADEMIURI" w:hAnsi="GEO AKADEMIURI" w:cs="GEO AKADEMIURI"/>
          <w:color w:val="000000"/>
          <w:sz w:val="23"/>
          <w:szCs w:val="23"/>
        </w:rPr>
      </w:pPr>
      <w:proofErr w:type="spellStart"/>
      <w:r w:rsidRPr="003B2309">
        <w:rPr>
          <w:rFonts w:ascii="Sylfaen" w:hAnsi="Sylfaen" w:cs="Sylfaen"/>
          <w:color w:val="000000"/>
          <w:sz w:val="23"/>
          <w:szCs w:val="23"/>
        </w:rPr>
        <w:t>შინაგან</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საქმეთა</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სამინისტროს</w:t>
      </w:r>
      <w:proofErr w:type="spellEnd"/>
      <w:r w:rsidRPr="003B2309">
        <w:rPr>
          <w:rFonts w:ascii="GEO AKADEMIURI" w:hAnsi="GEO AKADEMIURI" w:cs="GEO AKADEMIURI"/>
          <w:color w:val="000000"/>
          <w:sz w:val="23"/>
          <w:szCs w:val="23"/>
        </w:rPr>
        <w:t xml:space="preserve"> </w:t>
      </w:r>
      <w:r>
        <w:rPr>
          <w:rFonts w:ascii="Sylfaen" w:hAnsi="Sylfaen" w:cs="GEO AKADEMIURI"/>
          <w:color w:val="000000"/>
          <w:sz w:val="23"/>
          <w:szCs w:val="23"/>
          <w:lang w:val="ka-GE"/>
        </w:rPr>
        <w:t xml:space="preserve">და სხვა </w:t>
      </w:r>
      <w:proofErr w:type="spellStart"/>
      <w:r w:rsidRPr="003B2309">
        <w:rPr>
          <w:rFonts w:ascii="Sylfaen" w:hAnsi="Sylfaen" w:cs="Sylfaen"/>
          <w:color w:val="000000"/>
          <w:sz w:val="23"/>
          <w:szCs w:val="23"/>
        </w:rPr>
        <w:t>დაინტერესებული</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მხარეები</w:t>
      </w:r>
      <w:proofErr w:type="spellEnd"/>
      <w:r>
        <w:rPr>
          <w:rFonts w:ascii="Sylfaen" w:hAnsi="Sylfaen" w:cs="Sylfaen"/>
          <w:color w:val="000000"/>
          <w:sz w:val="23"/>
          <w:szCs w:val="23"/>
          <w:lang w:val="ka-GE"/>
        </w:rPr>
        <w:t xml:space="preserve">ს </w:t>
      </w:r>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ტრენერების</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ტრენინგი</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და</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პოლიციელ</w:t>
      </w:r>
      <w:proofErr w:type="spellEnd"/>
      <w:r w:rsidR="00F4597E">
        <w:rPr>
          <w:rFonts w:ascii="Sylfaen" w:hAnsi="Sylfaen" w:cs="Sylfaen"/>
          <w:color w:val="000000"/>
          <w:sz w:val="23"/>
          <w:szCs w:val="23"/>
          <w:lang w:val="ka-GE"/>
        </w:rPr>
        <w:t>თათვის</w:t>
      </w:r>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სასწავლო</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მოდულის</w:t>
      </w:r>
      <w:proofErr w:type="spellEnd"/>
      <w:r w:rsidRPr="003B2309">
        <w:rPr>
          <w:rFonts w:ascii="GEO AKADEMIURI" w:hAnsi="GEO AKADEMIURI" w:cs="GEO AKADEMIURI"/>
          <w:color w:val="000000"/>
          <w:sz w:val="23"/>
          <w:szCs w:val="23"/>
        </w:rPr>
        <w:t xml:space="preserve"> </w:t>
      </w:r>
      <w:proofErr w:type="spellStart"/>
      <w:r w:rsidRPr="003B2309">
        <w:rPr>
          <w:rFonts w:ascii="Sylfaen" w:hAnsi="Sylfaen" w:cs="Sylfaen"/>
          <w:color w:val="000000"/>
          <w:sz w:val="23"/>
          <w:szCs w:val="23"/>
        </w:rPr>
        <w:t>შემუშავება</w:t>
      </w:r>
      <w:proofErr w:type="spellEnd"/>
      <w:r w:rsidRPr="003B2309">
        <w:rPr>
          <w:rFonts w:ascii="GEO AKADEMIURI" w:hAnsi="GEO AKADEMIURI" w:cs="GEO AKADEMIURI"/>
          <w:color w:val="000000"/>
          <w:sz w:val="23"/>
          <w:szCs w:val="23"/>
        </w:rPr>
        <w:t>;</w:t>
      </w:r>
    </w:p>
    <w:p w:rsidR="00062EDF" w:rsidRPr="00062EDF" w:rsidRDefault="00062EDF" w:rsidP="00745E2B">
      <w:pPr>
        <w:pStyle w:val="ListParagraph"/>
        <w:numPr>
          <w:ilvl w:val="0"/>
          <w:numId w:val="10"/>
        </w:numPr>
        <w:autoSpaceDE w:val="0"/>
        <w:autoSpaceDN w:val="0"/>
        <w:adjustRightInd w:val="0"/>
        <w:spacing w:after="0" w:line="240" w:lineRule="auto"/>
        <w:jc w:val="both"/>
        <w:rPr>
          <w:rFonts w:ascii="GEO AKADEMIURI" w:hAnsi="GEO AKADEMIURI" w:cs="GEO AKADEMIURI"/>
          <w:color w:val="000000"/>
          <w:sz w:val="23"/>
          <w:szCs w:val="23"/>
        </w:rPr>
      </w:pPr>
      <w:r>
        <w:rPr>
          <w:rFonts w:ascii="Sylfaen" w:hAnsi="Sylfaen" w:cs="GEO AKADEMIURI"/>
          <w:color w:val="000000"/>
          <w:sz w:val="23"/>
          <w:szCs w:val="23"/>
          <w:lang w:val="ka-GE"/>
        </w:rPr>
        <w:t>მულტისექტორული აქტივობების კოორდინაცია.</w:t>
      </w:r>
    </w:p>
    <w:p w:rsidR="00062EDF" w:rsidRDefault="00062EDF" w:rsidP="00062EDF">
      <w:pPr>
        <w:autoSpaceDE w:val="0"/>
        <w:autoSpaceDN w:val="0"/>
        <w:adjustRightInd w:val="0"/>
        <w:spacing w:after="0" w:line="240" w:lineRule="auto"/>
        <w:jc w:val="both"/>
        <w:rPr>
          <w:rFonts w:ascii="GEO AKADEMIURI" w:hAnsi="GEO AKADEMIURI" w:cs="GEO AKADEMIURI"/>
          <w:color w:val="000000"/>
          <w:sz w:val="23"/>
          <w:szCs w:val="23"/>
        </w:rPr>
      </w:pPr>
    </w:p>
    <w:p w:rsidR="00062EDF" w:rsidRDefault="00062EDF" w:rsidP="004D6D89">
      <w:pPr>
        <w:autoSpaceDE w:val="0"/>
        <w:autoSpaceDN w:val="0"/>
        <w:adjustRightInd w:val="0"/>
        <w:spacing w:after="0" w:line="240" w:lineRule="auto"/>
        <w:jc w:val="both"/>
        <w:rPr>
          <w:rFonts w:ascii="Sylfaen" w:eastAsia="Times New Roman" w:hAnsi="Sylfaen" w:cs="Times New Roman"/>
          <w:lang w:val="ka-GE"/>
        </w:rPr>
      </w:pPr>
      <w:r>
        <w:rPr>
          <w:rFonts w:ascii="Sylfaen" w:eastAsia="Times New Roman" w:hAnsi="Sylfaen" w:cs="Times New Roman"/>
          <w:lang w:val="ka-GE"/>
        </w:rPr>
        <w:t xml:space="preserve">საანგარიშო მოხსენებაში აღნიშნულია, რომ </w:t>
      </w:r>
      <w:r w:rsidR="005C287A">
        <w:rPr>
          <w:rFonts w:ascii="Sylfaen" w:eastAsia="Times New Roman" w:hAnsi="Sylfaen" w:cs="Times New Roman"/>
          <w:lang w:val="ka-GE"/>
        </w:rPr>
        <w:t xml:space="preserve">ქვეყანაში </w:t>
      </w:r>
      <w:r>
        <w:rPr>
          <w:rFonts w:ascii="Sylfaen" w:eastAsia="Times New Roman" w:hAnsi="Sylfaen" w:cs="Times New Roman"/>
          <w:lang w:val="ka-GE"/>
        </w:rPr>
        <w:t>ახალი კანონის განხორციელება წარმატებით მიმდინარეობს.</w:t>
      </w:r>
    </w:p>
    <w:p w:rsidR="00062EDF" w:rsidRPr="00062EDF" w:rsidRDefault="00062EDF" w:rsidP="00062EDF">
      <w:pPr>
        <w:autoSpaceDE w:val="0"/>
        <w:autoSpaceDN w:val="0"/>
        <w:adjustRightInd w:val="0"/>
        <w:spacing w:after="0" w:line="240" w:lineRule="auto"/>
        <w:jc w:val="both"/>
        <w:rPr>
          <w:rFonts w:ascii="GEO AKADEMIURI" w:hAnsi="GEO AKADEMIURI" w:cs="GEO AKADEMIURI"/>
          <w:color w:val="000000"/>
          <w:sz w:val="23"/>
          <w:szCs w:val="23"/>
        </w:rPr>
      </w:pPr>
    </w:p>
    <w:p w:rsidR="00753255" w:rsidRDefault="005A180A" w:rsidP="00753255">
      <w:pPr>
        <w:spacing w:after="200" w:line="276" w:lineRule="auto"/>
        <w:jc w:val="both"/>
        <w:rPr>
          <w:rFonts w:ascii="Sylfaen" w:eastAsia="Times New Roman" w:hAnsi="Sylfaen" w:cs="Times New Roman"/>
          <w:lang w:val="ka-GE"/>
        </w:rPr>
      </w:pPr>
      <w:r w:rsidRPr="00BD3360">
        <w:rPr>
          <w:rFonts w:ascii="Sylfaen" w:eastAsia="Times New Roman" w:hAnsi="Sylfaen" w:cs="Times New Roman"/>
          <w:b/>
          <w:lang w:val="ka-GE"/>
        </w:rPr>
        <w:t>საყოველთაო ჯანდაცვა</w:t>
      </w:r>
      <w:r w:rsidRPr="00BD3360">
        <w:rPr>
          <w:rFonts w:ascii="Sylfaen" w:eastAsia="Times New Roman" w:hAnsi="Sylfaen" w:cs="Times New Roman"/>
          <w:lang w:val="ka-GE"/>
        </w:rPr>
        <w:t xml:space="preserve">  არის </w:t>
      </w:r>
      <w:r w:rsidRPr="00BD3360">
        <w:rPr>
          <w:rFonts w:ascii="Sylfaen" w:hAnsi="Sylfaen" w:cs="GEO AKADEMIURI"/>
          <w:color w:val="000000"/>
          <w:lang w:val="ka-GE"/>
        </w:rPr>
        <w:t>მეორე მიმართულება, რა</w:t>
      </w:r>
      <w:r w:rsidR="00F4597E">
        <w:rPr>
          <w:rFonts w:ascii="Sylfaen" w:hAnsi="Sylfaen" w:cs="GEO AKADEMIURI"/>
          <w:color w:val="000000"/>
          <w:lang w:val="ka-GE"/>
        </w:rPr>
        <w:t>საც</w:t>
      </w:r>
      <w:r w:rsidRPr="00BD3360">
        <w:rPr>
          <w:rFonts w:ascii="Sylfaen" w:hAnsi="Sylfaen" w:cs="GEO AKADEMIURI"/>
          <w:color w:val="000000"/>
          <w:lang w:val="ka-GE"/>
        </w:rPr>
        <w:t xml:space="preserve"> </w:t>
      </w:r>
      <w:r w:rsidR="008D4779" w:rsidRPr="00BD3360">
        <w:rPr>
          <w:rFonts w:ascii="Sylfaen" w:hAnsi="Sylfaen" w:cs="GEO AKADEMIURI"/>
          <w:color w:val="000000"/>
          <w:lang w:val="ka-GE"/>
        </w:rPr>
        <w:t>გენერალურმა დირექტორმა</w:t>
      </w:r>
      <w:r w:rsidR="008D4779">
        <w:rPr>
          <w:rFonts w:ascii="Sylfaen" w:hAnsi="Sylfaen" w:cs="GEO AKADEMIURI"/>
          <w:color w:val="000000"/>
          <w:lang w:val="ka-GE"/>
        </w:rPr>
        <w:t xml:space="preserve"> </w:t>
      </w:r>
      <w:r w:rsidRPr="00BD3360">
        <w:rPr>
          <w:rFonts w:ascii="Sylfaen" w:hAnsi="Sylfaen" w:cs="GEO AKADEMIURI"/>
          <w:color w:val="000000"/>
          <w:lang w:val="ka-GE"/>
        </w:rPr>
        <w:t>ხაზი გაუსვა</w:t>
      </w:r>
      <w:r w:rsidR="008D4779">
        <w:rPr>
          <w:rFonts w:ascii="Sylfaen" w:hAnsi="Sylfaen" w:cs="GEO AKADEMIURI"/>
          <w:color w:val="000000"/>
          <w:lang w:val="ka-GE"/>
        </w:rPr>
        <w:t xml:space="preserve"> </w:t>
      </w:r>
      <w:r w:rsidR="008D4779" w:rsidRPr="00BD3360">
        <w:rPr>
          <w:rFonts w:ascii="Sylfaen" w:hAnsi="Sylfaen" w:cs="GEO AKADEMIURI"/>
          <w:color w:val="000000"/>
          <w:lang w:val="ka-GE"/>
        </w:rPr>
        <w:t>საანგარიშო მოხსენებაში</w:t>
      </w:r>
      <w:r w:rsidRPr="00BD3360">
        <w:rPr>
          <w:rFonts w:ascii="Sylfaen" w:hAnsi="Sylfaen" w:cs="GEO AKADEMIURI"/>
          <w:color w:val="000000"/>
          <w:lang w:val="ka-GE"/>
        </w:rPr>
        <w:t xml:space="preserve">.  მან აღნიშნა, რომ </w:t>
      </w:r>
      <w:r w:rsidR="00B871A1" w:rsidRPr="00BD3360">
        <w:rPr>
          <w:rFonts w:ascii="Sylfaen" w:hAnsi="Sylfaen" w:cs="GEO AKADEMIURI"/>
          <w:color w:val="000000"/>
          <w:lang w:val="ka-GE"/>
        </w:rPr>
        <w:t>საქართველო 2013 წლიდან მუშაობს</w:t>
      </w:r>
      <w:r w:rsidR="00753255" w:rsidRPr="00BD3360">
        <w:rPr>
          <w:rFonts w:ascii="Sylfaen" w:hAnsi="Sylfaen" w:cs="GEO AKADEMIURI"/>
          <w:color w:val="000000"/>
          <w:lang w:val="ka-GE"/>
        </w:rPr>
        <w:t xml:space="preserve"> ჯანმრთელობის  დაფინანსების პოლიტიკის გაუმჯობესებაზე და </w:t>
      </w:r>
      <w:r w:rsidR="00753255" w:rsidRPr="00BD3360">
        <w:rPr>
          <w:rFonts w:ascii="Sylfaen" w:eastAsia="Times New Roman" w:hAnsi="Sylfaen" w:cs="Times New Roman"/>
          <w:lang w:val="ka-GE"/>
        </w:rPr>
        <w:t xml:space="preserve">ჯანმრთელობის სისტემის სახელმწიფო დაფინანსების გაზრდაზე. </w:t>
      </w:r>
    </w:p>
    <w:p w:rsidR="00A54ABC" w:rsidRPr="00A54ABC" w:rsidRDefault="00A54ABC" w:rsidP="00D5693C">
      <w:pPr>
        <w:autoSpaceDE w:val="0"/>
        <w:autoSpaceDN w:val="0"/>
        <w:adjustRightInd w:val="0"/>
        <w:spacing w:after="0" w:line="240" w:lineRule="auto"/>
        <w:jc w:val="both"/>
        <w:rPr>
          <w:rFonts w:ascii="GEO AKADEMIURI" w:hAnsi="GEO AKADEMIURI" w:cs="GEO AKADEMIURI"/>
          <w:color w:val="000000"/>
          <w:sz w:val="23"/>
          <w:szCs w:val="23"/>
        </w:rPr>
      </w:pPr>
    </w:p>
    <w:p w:rsidR="00A54ABC" w:rsidRPr="00A54ABC" w:rsidRDefault="00A54ABC" w:rsidP="00D5693C">
      <w:pPr>
        <w:autoSpaceDE w:val="0"/>
        <w:autoSpaceDN w:val="0"/>
        <w:adjustRightInd w:val="0"/>
        <w:spacing w:after="0" w:line="240" w:lineRule="auto"/>
        <w:jc w:val="both"/>
        <w:rPr>
          <w:rFonts w:ascii="Times New Roman" w:hAnsi="Times New Roman" w:cs="Times New Roman"/>
          <w:color w:val="000000"/>
          <w:sz w:val="24"/>
          <w:szCs w:val="24"/>
        </w:rPr>
      </w:pPr>
      <w:proofErr w:type="spellStart"/>
      <w:proofErr w:type="gramStart"/>
      <w:r w:rsidRPr="00A54ABC">
        <w:rPr>
          <w:rFonts w:ascii="Sylfaen" w:hAnsi="Sylfaen" w:cs="Sylfaen"/>
          <w:color w:val="000000"/>
          <w:sz w:val="24"/>
          <w:szCs w:val="24"/>
        </w:rPr>
        <w:t>სოციალური</w:t>
      </w:r>
      <w:proofErr w:type="spellEnd"/>
      <w:proofErr w:type="gramEnd"/>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მომსახურების</w:t>
      </w:r>
      <w:proofErr w:type="spellEnd"/>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სააგენტო</w:t>
      </w:r>
      <w:proofErr w:type="spellEnd"/>
      <w:r w:rsidRPr="00A54ABC">
        <w:rPr>
          <w:rFonts w:ascii="Times New Roman" w:hAnsi="Times New Roman" w:cs="Times New Roman"/>
          <w:color w:val="000000"/>
          <w:sz w:val="24"/>
          <w:szCs w:val="24"/>
        </w:rPr>
        <w:t xml:space="preserve"> (SSA) </w:t>
      </w:r>
      <w:r>
        <w:rPr>
          <w:rFonts w:ascii="Sylfaen" w:hAnsi="Sylfaen" w:cs="Times New Roman"/>
          <w:color w:val="000000"/>
          <w:sz w:val="24"/>
          <w:szCs w:val="24"/>
          <w:lang w:val="ka-GE"/>
        </w:rPr>
        <w:t xml:space="preserve">არის ერთადერთი ორგანო, რომელიც ახორციელებს შესყიდვებს ჯანმრთელობის დაცვის სექტორში.  ასეთი მიდგომა შეესაბამება ევროპის და გლობალურ რეკომენდაციებს. შეფასებები </w:t>
      </w:r>
      <w:r w:rsidR="005C287A">
        <w:rPr>
          <w:rFonts w:ascii="Sylfaen" w:hAnsi="Sylfaen" w:cs="Times New Roman"/>
          <w:color w:val="000000"/>
          <w:sz w:val="24"/>
          <w:szCs w:val="24"/>
          <w:lang w:val="ka-GE"/>
        </w:rPr>
        <w:t>ცხადყოფს</w:t>
      </w:r>
      <w:r>
        <w:rPr>
          <w:rFonts w:ascii="Sylfaen" w:hAnsi="Sylfaen" w:cs="Times New Roman"/>
          <w:color w:val="000000"/>
          <w:sz w:val="24"/>
          <w:szCs w:val="24"/>
          <w:lang w:val="ka-GE"/>
        </w:rPr>
        <w:t xml:space="preserve">, რომ </w:t>
      </w:r>
      <w:r w:rsidRPr="00A54ABC">
        <w:rPr>
          <w:rFonts w:ascii="Times New Roman" w:hAnsi="Times New Roman" w:cs="Times New Roman"/>
          <w:color w:val="000000"/>
          <w:sz w:val="24"/>
          <w:szCs w:val="24"/>
        </w:rPr>
        <w:t xml:space="preserve"> </w:t>
      </w:r>
      <w:r w:rsidR="00D5693C">
        <w:rPr>
          <w:rFonts w:ascii="Sylfaen" w:hAnsi="Sylfaen" w:cs="Times New Roman"/>
          <w:color w:val="000000"/>
          <w:sz w:val="24"/>
          <w:szCs w:val="24"/>
          <w:lang w:val="ka-GE"/>
        </w:rPr>
        <w:t xml:space="preserve">გატარებული </w:t>
      </w:r>
      <w:proofErr w:type="spellStart"/>
      <w:r w:rsidRPr="00A54ABC">
        <w:rPr>
          <w:rFonts w:ascii="Sylfaen" w:hAnsi="Sylfaen" w:cs="Sylfaen"/>
          <w:color w:val="000000"/>
          <w:sz w:val="24"/>
          <w:szCs w:val="24"/>
        </w:rPr>
        <w:t>რეფორმებ</w:t>
      </w:r>
      <w:proofErr w:type="spellEnd"/>
      <w:r w:rsidR="00D5693C">
        <w:rPr>
          <w:rFonts w:ascii="Sylfaen" w:hAnsi="Sylfaen" w:cs="Sylfaen"/>
          <w:color w:val="000000"/>
          <w:sz w:val="24"/>
          <w:szCs w:val="24"/>
          <w:lang w:val="ka-GE"/>
        </w:rPr>
        <w:t xml:space="preserve">ის შედეგად საქართველოში მიღწეულ იქნა მნიშველოვან პროგრესს საყოველთაო ჯანდაცვის  უზრუნველყოფის კუთხით:  გაიზარდა </w:t>
      </w:r>
      <w:r w:rsidR="00D5693C">
        <w:rPr>
          <w:rFonts w:ascii="Sylfaen" w:hAnsi="Sylfaen" w:cs="Times New Roman"/>
          <w:color w:val="000000"/>
          <w:sz w:val="24"/>
          <w:szCs w:val="24"/>
          <w:lang w:val="ka-GE"/>
        </w:rPr>
        <w:t xml:space="preserve"> </w:t>
      </w:r>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ჯანდაცვის</w:t>
      </w:r>
      <w:proofErr w:type="spellEnd"/>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სერვისებზე</w:t>
      </w:r>
      <w:proofErr w:type="spellEnd"/>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წვდომ</w:t>
      </w:r>
      <w:proofErr w:type="spellEnd"/>
      <w:r w:rsidR="00D5693C">
        <w:rPr>
          <w:rFonts w:ascii="Sylfaen" w:hAnsi="Sylfaen" w:cs="Sylfaen"/>
          <w:color w:val="000000"/>
          <w:sz w:val="24"/>
          <w:szCs w:val="24"/>
          <w:lang w:val="ka-GE"/>
        </w:rPr>
        <w:t xml:space="preserve">ის მაჩვენებელი </w:t>
      </w:r>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და</w:t>
      </w:r>
      <w:proofErr w:type="spellEnd"/>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გაუმჯობესდა</w:t>
      </w:r>
      <w:proofErr w:type="spellEnd"/>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ფინანსური</w:t>
      </w:r>
      <w:proofErr w:type="spellEnd"/>
      <w:r w:rsidRPr="00A54ABC">
        <w:rPr>
          <w:rFonts w:ascii="Times New Roman" w:hAnsi="Times New Roman" w:cs="Times New Roman"/>
          <w:color w:val="000000"/>
          <w:sz w:val="24"/>
          <w:szCs w:val="24"/>
        </w:rPr>
        <w:t xml:space="preserve"> </w:t>
      </w:r>
      <w:proofErr w:type="spellStart"/>
      <w:r w:rsidRPr="00A54ABC">
        <w:rPr>
          <w:rFonts w:ascii="Sylfaen" w:hAnsi="Sylfaen" w:cs="Sylfaen"/>
          <w:color w:val="000000"/>
          <w:sz w:val="24"/>
          <w:szCs w:val="24"/>
        </w:rPr>
        <w:t>დაცვა</w:t>
      </w:r>
      <w:proofErr w:type="spellEnd"/>
      <w:r w:rsidRPr="00A54ABC">
        <w:rPr>
          <w:rFonts w:ascii="Times New Roman" w:hAnsi="Times New Roman" w:cs="Times New Roman"/>
          <w:color w:val="000000"/>
          <w:sz w:val="24"/>
          <w:szCs w:val="24"/>
        </w:rPr>
        <w:t xml:space="preserve"> </w:t>
      </w:r>
      <w:r w:rsidR="00D5693C">
        <w:rPr>
          <w:rFonts w:ascii="Sylfaen" w:hAnsi="Sylfaen" w:cs="Times New Roman"/>
          <w:color w:val="000000"/>
          <w:sz w:val="24"/>
          <w:szCs w:val="24"/>
          <w:lang w:val="ka-GE"/>
        </w:rPr>
        <w:t xml:space="preserve">იმ სფეროებში, სადაც გამიზნული იყო მომსახურების მოცვის გაფართოება.  </w:t>
      </w:r>
    </w:p>
    <w:p w:rsidR="00A54ABC" w:rsidRPr="00A54ABC" w:rsidRDefault="00A54ABC" w:rsidP="00A54ABC">
      <w:pPr>
        <w:autoSpaceDE w:val="0"/>
        <w:autoSpaceDN w:val="0"/>
        <w:adjustRightInd w:val="0"/>
        <w:spacing w:after="0" w:line="240" w:lineRule="auto"/>
        <w:rPr>
          <w:rFonts w:ascii="Times New Roman" w:hAnsi="Times New Roman" w:cs="Times New Roman"/>
          <w:color w:val="000000"/>
          <w:sz w:val="23"/>
          <w:szCs w:val="23"/>
        </w:rPr>
      </w:pPr>
    </w:p>
    <w:p w:rsidR="00BA085E" w:rsidRDefault="00BA085E" w:rsidP="00BA085E">
      <w:pPr>
        <w:autoSpaceDE w:val="0"/>
        <w:autoSpaceDN w:val="0"/>
        <w:adjustRightInd w:val="0"/>
        <w:spacing w:after="0" w:line="240" w:lineRule="auto"/>
        <w:jc w:val="both"/>
        <w:rPr>
          <w:rFonts w:ascii="Sylfaen" w:hAnsi="Sylfaen" w:cs="GEO AKADEMIURI"/>
          <w:color w:val="000000"/>
          <w:lang w:val="ka-GE"/>
        </w:rPr>
      </w:pPr>
      <w:r w:rsidRPr="00BD3360">
        <w:rPr>
          <w:rFonts w:ascii="Sylfaen" w:hAnsi="Sylfaen" w:cs="Sylfaen"/>
          <w:color w:val="000000"/>
          <w:lang w:val="ka-GE"/>
        </w:rPr>
        <w:t xml:space="preserve">საანგარიშო მოხსენებაში აღნიშნულია, რომ </w:t>
      </w:r>
      <w:proofErr w:type="spellStart"/>
      <w:r w:rsidRPr="00BD3360">
        <w:rPr>
          <w:rFonts w:ascii="Sylfaen" w:hAnsi="Sylfaen" w:cs="Sylfaen"/>
          <w:color w:val="000000"/>
        </w:rPr>
        <w:t>რეგიონალურმა</w:t>
      </w:r>
      <w:proofErr w:type="spellEnd"/>
      <w:r w:rsidRPr="00BD3360">
        <w:rPr>
          <w:rFonts w:ascii="GEO AKADEMIURI" w:hAnsi="GEO AKADEMIURI" w:cs="GEO AKADEMIURI"/>
          <w:color w:val="000000"/>
        </w:rPr>
        <w:t xml:space="preserve"> </w:t>
      </w:r>
      <w:proofErr w:type="spellStart"/>
      <w:r w:rsidRPr="00BD3360">
        <w:rPr>
          <w:rFonts w:ascii="Sylfaen" w:hAnsi="Sylfaen" w:cs="Sylfaen"/>
          <w:color w:val="000000"/>
        </w:rPr>
        <w:t>ოფისმა</w:t>
      </w:r>
      <w:proofErr w:type="spellEnd"/>
      <w:r w:rsidRPr="00BD3360">
        <w:rPr>
          <w:rFonts w:ascii="GEO AKADEMIURI" w:hAnsi="GEO AKADEMIURI" w:cs="GEO AKADEMIURI"/>
          <w:color w:val="000000"/>
        </w:rPr>
        <w:t xml:space="preserve"> </w:t>
      </w:r>
      <w:r w:rsidRPr="00BD3360">
        <w:rPr>
          <w:rFonts w:ascii="Sylfaen" w:hAnsi="Sylfaen" w:cs="GEO AKADEMIURI"/>
          <w:color w:val="000000"/>
          <w:lang w:val="ka-GE"/>
        </w:rPr>
        <w:t>სტრატეგიული შესყიდვების კუთხით გ</w:t>
      </w:r>
      <w:proofErr w:type="spellStart"/>
      <w:r w:rsidRPr="00BD3360">
        <w:rPr>
          <w:rFonts w:ascii="Sylfaen" w:hAnsi="Sylfaen" w:cs="Sylfaen"/>
          <w:color w:val="000000"/>
        </w:rPr>
        <w:t>ააფართოვა</w:t>
      </w:r>
      <w:proofErr w:type="spellEnd"/>
      <w:r w:rsidRPr="00BD3360">
        <w:rPr>
          <w:rFonts w:ascii="GEO AKADEMIURI" w:hAnsi="GEO AKADEMIURI" w:cs="GEO AKADEMIURI"/>
          <w:color w:val="000000"/>
        </w:rPr>
        <w:t xml:space="preserve"> </w:t>
      </w:r>
      <w:proofErr w:type="spellStart"/>
      <w:r w:rsidRPr="00BD3360">
        <w:rPr>
          <w:rFonts w:ascii="Sylfaen" w:hAnsi="Sylfaen" w:cs="Sylfaen"/>
          <w:color w:val="000000"/>
        </w:rPr>
        <w:t>მხარდაჭერა</w:t>
      </w:r>
      <w:proofErr w:type="spellEnd"/>
      <w:r w:rsidRPr="00BD3360">
        <w:rPr>
          <w:rFonts w:ascii="GEO AKADEMIURI" w:hAnsi="GEO AKADEMIURI" w:cs="GEO AKADEMIURI"/>
          <w:color w:val="000000"/>
        </w:rPr>
        <w:t xml:space="preserve"> </w:t>
      </w:r>
      <w:proofErr w:type="spellStart"/>
      <w:r w:rsidRPr="00BD3360">
        <w:rPr>
          <w:rFonts w:ascii="Sylfaen" w:hAnsi="Sylfaen" w:cs="Sylfaen"/>
          <w:color w:val="000000"/>
        </w:rPr>
        <w:t>საქართველოსადმი</w:t>
      </w:r>
      <w:proofErr w:type="spellEnd"/>
      <w:r w:rsidRPr="00BD3360">
        <w:rPr>
          <w:rFonts w:ascii="GEO AKADEMIURI" w:hAnsi="GEO AKADEMIURI" w:cs="GEO AKADEMIURI"/>
          <w:color w:val="000000"/>
        </w:rPr>
        <w:t xml:space="preserve"> </w:t>
      </w:r>
      <w:r w:rsidRPr="00BD3360">
        <w:rPr>
          <w:rFonts w:cs="GEO AKADEMIURI"/>
          <w:color w:val="000000"/>
          <w:lang w:val="ka-GE"/>
        </w:rPr>
        <w:t xml:space="preserve"> </w:t>
      </w:r>
      <w:r w:rsidRPr="00BD3360">
        <w:rPr>
          <w:rFonts w:ascii="Sylfaen" w:hAnsi="Sylfaen" w:cs="GEO AKADEMIURI"/>
          <w:color w:val="000000"/>
          <w:lang w:val="ka-GE"/>
        </w:rPr>
        <w:t>საყოველთაო ჯანდაცვის</w:t>
      </w:r>
      <w:r w:rsidRPr="00BD3360">
        <w:rPr>
          <w:rFonts w:cs="GEO AKADEMIURI"/>
          <w:color w:val="000000"/>
          <w:lang w:val="ka-GE"/>
        </w:rPr>
        <w:t xml:space="preserve"> </w:t>
      </w:r>
      <w:proofErr w:type="spellStart"/>
      <w:r w:rsidRPr="00BD3360">
        <w:rPr>
          <w:rFonts w:ascii="Sylfaen" w:hAnsi="Sylfaen" w:cs="Sylfaen"/>
          <w:color w:val="000000"/>
        </w:rPr>
        <w:t>პარტნიორობის</w:t>
      </w:r>
      <w:proofErr w:type="spellEnd"/>
      <w:r w:rsidRPr="00BD3360">
        <w:rPr>
          <w:rFonts w:ascii="GEO AKADEMIURI" w:hAnsi="GEO AKADEMIURI" w:cs="GEO AKADEMIURI"/>
          <w:color w:val="000000"/>
        </w:rPr>
        <w:t xml:space="preserve"> </w:t>
      </w:r>
      <w:r w:rsidRPr="00BD3360">
        <w:rPr>
          <w:rFonts w:ascii="Sylfaen" w:hAnsi="Sylfaen" w:cs="GEO AKADEMIURI"/>
          <w:color w:val="000000"/>
          <w:lang w:val="ka-GE"/>
        </w:rPr>
        <w:t xml:space="preserve">ფარგლებში, ევროკავშირის, ჯანმო-ს და ლუქსენბურგის მხარდაჭერით.   </w:t>
      </w:r>
    </w:p>
    <w:p w:rsidR="00BC2240" w:rsidRDefault="00BC2240" w:rsidP="00BA085E">
      <w:pPr>
        <w:autoSpaceDE w:val="0"/>
        <w:autoSpaceDN w:val="0"/>
        <w:adjustRightInd w:val="0"/>
        <w:spacing w:after="0" w:line="240" w:lineRule="auto"/>
        <w:jc w:val="both"/>
        <w:rPr>
          <w:rFonts w:ascii="Sylfaen" w:hAnsi="Sylfaen" w:cs="GEO AKADEMIURI"/>
          <w:color w:val="000000"/>
          <w:lang w:val="ka-GE"/>
        </w:rPr>
      </w:pPr>
    </w:p>
    <w:p w:rsidR="00BC2240" w:rsidRPr="00BC2240" w:rsidRDefault="00BC2240" w:rsidP="00BC2240">
      <w:pPr>
        <w:autoSpaceDE w:val="0"/>
        <w:autoSpaceDN w:val="0"/>
        <w:adjustRightInd w:val="0"/>
        <w:spacing w:after="0" w:line="240" w:lineRule="auto"/>
        <w:rPr>
          <w:rFonts w:ascii="Times New Roman" w:hAnsi="Times New Roman" w:cs="Times New Roman"/>
          <w:color w:val="000000"/>
          <w:sz w:val="24"/>
          <w:szCs w:val="24"/>
        </w:rPr>
      </w:pPr>
    </w:p>
    <w:p w:rsidR="00BC2240" w:rsidRDefault="00EE5823" w:rsidP="00BA085E">
      <w:pPr>
        <w:autoSpaceDE w:val="0"/>
        <w:autoSpaceDN w:val="0"/>
        <w:adjustRightInd w:val="0"/>
        <w:spacing w:after="0" w:line="240" w:lineRule="auto"/>
        <w:jc w:val="both"/>
        <w:rPr>
          <w:rFonts w:ascii="Sylfaen" w:hAnsi="Sylfaen" w:cs="GEO AKADEMIURI"/>
          <w:color w:val="000000"/>
          <w:lang w:val="ka-GE"/>
        </w:rPr>
      </w:pPr>
      <w:r w:rsidRPr="00EE5823">
        <w:rPr>
          <w:rFonts w:ascii="Sylfaen" w:hAnsi="Sylfaen" w:cs="GEO AKADEMIURI"/>
          <w:color w:val="000000"/>
          <w:lang w:val="ka-GE"/>
        </w:rPr>
        <w:t xml:space="preserve">2018 წელს </w:t>
      </w:r>
      <w:r>
        <w:rPr>
          <w:rFonts w:ascii="Sylfaen" w:hAnsi="Sylfaen" w:cs="GEO AKADEMIURI"/>
          <w:color w:val="000000"/>
          <w:lang w:val="ka-GE"/>
        </w:rPr>
        <w:t xml:space="preserve">განხორციელებული </w:t>
      </w:r>
      <w:r w:rsidRPr="00EE5823">
        <w:rPr>
          <w:rFonts w:ascii="Sylfaen" w:hAnsi="Sylfaen" w:cs="GEO AKADEMIURI"/>
          <w:color w:val="000000"/>
          <w:lang w:val="ka-GE"/>
        </w:rPr>
        <w:t>ტექნიკური დახმარება მიზნად ისახავდა სოციალური მომსახურების სააგენტოს კიდევ უფრო გაძლიერებას სამ</w:t>
      </w:r>
      <w:r w:rsidR="000E3C58">
        <w:rPr>
          <w:rFonts w:ascii="Sylfaen" w:hAnsi="Sylfaen" w:cs="GEO AKADEMIURI"/>
          <w:color w:val="000000"/>
          <w:lang w:val="ka-GE"/>
        </w:rPr>
        <w:t>ი</w:t>
      </w:r>
      <w:r w:rsidRPr="00EE5823">
        <w:rPr>
          <w:rFonts w:ascii="Sylfaen" w:hAnsi="Sylfaen" w:cs="GEO AKADEMIURI"/>
          <w:color w:val="000000"/>
          <w:lang w:val="ka-GE"/>
        </w:rPr>
        <w:t xml:space="preserve"> მნიშვნელოვან</w:t>
      </w:r>
      <w:r>
        <w:rPr>
          <w:rFonts w:ascii="Sylfaen" w:hAnsi="Sylfaen" w:cs="GEO AKADEMIURI"/>
          <w:color w:val="000000"/>
          <w:lang w:val="ka-GE"/>
        </w:rPr>
        <w:t>ი მიმართულებით:</w:t>
      </w:r>
      <w:r w:rsidRPr="00EE5823">
        <w:rPr>
          <w:rFonts w:ascii="Sylfaen" w:hAnsi="Sylfaen" w:cs="GEO AKADEMIURI"/>
          <w:color w:val="000000"/>
          <w:lang w:val="ka-GE"/>
        </w:rPr>
        <w:t xml:space="preserve"> სტრატეგიული შესყიდვების პროგრამის მომზადება და მისი </w:t>
      </w:r>
      <w:r w:rsidR="002209E0">
        <w:rPr>
          <w:rFonts w:ascii="Sylfaen" w:hAnsi="Sylfaen" w:cs="GEO AKADEMIURI"/>
          <w:color w:val="000000"/>
          <w:lang w:val="ka-GE"/>
        </w:rPr>
        <w:t xml:space="preserve">შესაძლებლობების გაძლიერება </w:t>
      </w:r>
      <w:r w:rsidR="00C53BA1">
        <w:rPr>
          <w:rFonts w:ascii="Sylfaen" w:hAnsi="Sylfaen" w:cs="GEO AKADEMIURI"/>
          <w:color w:val="000000"/>
          <w:lang w:val="ka-GE"/>
        </w:rPr>
        <w:t xml:space="preserve">აღნიშნული </w:t>
      </w:r>
      <w:r w:rsidR="002209E0">
        <w:rPr>
          <w:rFonts w:ascii="Sylfaen" w:hAnsi="Sylfaen" w:cs="GEO AKADEMIURI"/>
          <w:color w:val="000000"/>
          <w:lang w:val="ka-GE"/>
        </w:rPr>
        <w:t xml:space="preserve">პროგრამის </w:t>
      </w:r>
      <w:r w:rsidRPr="00EE5823">
        <w:rPr>
          <w:rFonts w:ascii="Sylfaen" w:hAnsi="Sylfaen" w:cs="GEO AKADEMIURI"/>
          <w:color w:val="000000"/>
          <w:lang w:val="ka-GE"/>
        </w:rPr>
        <w:t>განხორციელებისთვის; დახმარების გაწევა კლინიკურ</w:t>
      </w:r>
      <w:r w:rsidR="00AC01A2">
        <w:rPr>
          <w:rFonts w:ascii="Sylfaen" w:hAnsi="Sylfaen" w:cs="GEO AKADEMIURI"/>
          <w:color w:val="000000"/>
          <w:lang w:val="ka-GE"/>
        </w:rPr>
        <w:t>-</w:t>
      </w:r>
      <w:r w:rsidRPr="00EE5823">
        <w:rPr>
          <w:rFonts w:ascii="Sylfaen" w:hAnsi="Sylfaen" w:cs="GEO AKADEMIURI"/>
          <w:color w:val="000000"/>
          <w:lang w:val="ka-GE"/>
        </w:rPr>
        <w:t xml:space="preserve">დიაგნოსტიკური აღრიცხვის ჯგუფების მოდელის დანერგვაში, მომსახურების </w:t>
      </w:r>
      <w:r w:rsidR="000E3C58">
        <w:rPr>
          <w:rFonts w:ascii="Sylfaen" w:hAnsi="Sylfaen" w:cs="GEO AKADEMIURI"/>
          <w:color w:val="000000"/>
          <w:lang w:val="ka-GE"/>
        </w:rPr>
        <w:t xml:space="preserve">მიმწოდებლის </w:t>
      </w:r>
      <w:r w:rsidRPr="00EE5823">
        <w:rPr>
          <w:rFonts w:ascii="Sylfaen" w:hAnsi="Sylfaen" w:cs="GEO AKADEMIURI"/>
          <w:color w:val="000000"/>
          <w:lang w:val="ka-GE"/>
        </w:rPr>
        <w:t xml:space="preserve">გადახდის გამჭვირვალობის ამაღლებისა და სტრატეგიული შესყიდვების მხარდასაჭერად; საუკეთესო პრაქტიკის საფუძველზე </w:t>
      </w:r>
      <w:r w:rsidR="000E3C58">
        <w:rPr>
          <w:rFonts w:ascii="Sylfaen" w:hAnsi="Sylfaen" w:cs="GEO AKADEMIURI"/>
          <w:color w:val="000000"/>
          <w:lang w:val="ka-GE"/>
        </w:rPr>
        <w:t xml:space="preserve"> </w:t>
      </w:r>
      <w:r w:rsidR="000E3C58" w:rsidRPr="00EE5823">
        <w:rPr>
          <w:rFonts w:ascii="Sylfaen" w:hAnsi="Sylfaen" w:cs="GEO AKADEMIURI"/>
          <w:color w:val="000000"/>
          <w:lang w:val="ka-GE"/>
        </w:rPr>
        <w:t xml:space="preserve">პაციენტებისთვის დახმარების გაწევის პროცესების </w:t>
      </w:r>
      <w:r w:rsidR="000E3C58">
        <w:rPr>
          <w:rFonts w:ascii="Sylfaen" w:hAnsi="Sylfaen" w:cs="GEO AKADEMIURI"/>
          <w:color w:val="000000"/>
          <w:lang w:val="ka-GE"/>
        </w:rPr>
        <w:t xml:space="preserve">ფორმირება </w:t>
      </w:r>
      <w:r w:rsidRPr="00EE5823">
        <w:rPr>
          <w:rFonts w:ascii="Sylfaen" w:hAnsi="Sylfaen" w:cs="GEO AKADEMIURI"/>
          <w:color w:val="000000"/>
          <w:lang w:val="ka-GE"/>
        </w:rPr>
        <w:t xml:space="preserve"> </w:t>
      </w:r>
      <w:r w:rsidR="000E3C58">
        <w:rPr>
          <w:rFonts w:ascii="Sylfaen" w:hAnsi="Sylfaen" w:cs="GEO AKADEMIURI"/>
          <w:color w:val="000000"/>
          <w:lang w:val="ka-GE"/>
        </w:rPr>
        <w:t xml:space="preserve">რიგ </w:t>
      </w:r>
      <w:r w:rsidRPr="00EE5823">
        <w:rPr>
          <w:rFonts w:ascii="Sylfaen" w:hAnsi="Sylfaen" w:cs="GEO AKADEMIURI"/>
          <w:color w:val="000000"/>
          <w:lang w:val="ka-GE"/>
        </w:rPr>
        <w:t xml:space="preserve">პრიორიტეტულ კლინიკურ </w:t>
      </w:r>
      <w:r w:rsidR="000E3C58">
        <w:rPr>
          <w:rFonts w:ascii="Sylfaen" w:hAnsi="Sylfaen" w:cs="GEO AKADEMIURI"/>
          <w:color w:val="000000"/>
          <w:lang w:val="ka-GE"/>
        </w:rPr>
        <w:t>სფეროში</w:t>
      </w:r>
      <w:r w:rsidRPr="00EE5823">
        <w:rPr>
          <w:rFonts w:ascii="Sylfaen" w:hAnsi="Sylfaen" w:cs="GEO AKADEMIURI"/>
          <w:color w:val="000000"/>
          <w:lang w:val="ka-GE"/>
        </w:rPr>
        <w:t xml:space="preserve"> და მათი პრაქტიკაში დანერგვის ინსტრუმენტების შექმნა.</w:t>
      </w:r>
    </w:p>
    <w:p w:rsidR="00EE5823" w:rsidRDefault="00EE5823" w:rsidP="00BA085E">
      <w:pPr>
        <w:autoSpaceDE w:val="0"/>
        <w:autoSpaceDN w:val="0"/>
        <w:adjustRightInd w:val="0"/>
        <w:spacing w:after="0" w:line="240" w:lineRule="auto"/>
        <w:jc w:val="both"/>
        <w:rPr>
          <w:rFonts w:ascii="Sylfaen" w:hAnsi="Sylfaen" w:cs="GEO AKADEMIURI"/>
          <w:color w:val="000000"/>
          <w:lang w:val="ka-GE"/>
        </w:rPr>
      </w:pPr>
    </w:p>
    <w:p w:rsidR="00A74041" w:rsidRPr="00867F2D" w:rsidRDefault="006516FA" w:rsidP="006516FA">
      <w:pPr>
        <w:spacing w:after="200" w:line="276" w:lineRule="auto"/>
        <w:jc w:val="both"/>
        <w:rPr>
          <w:rFonts w:ascii="Sylfaen" w:eastAsia="Times New Roman" w:hAnsi="Sylfaen" w:cs="Arial"/>
        </w:rPr>
      </w:pPr>
      <w:r w:rsidRPr="006516FA">
        <w:rPr>
          <w:rFonts w:ascii="Sylfaen" w:eastAsia="Times New Roman" w:hAnsi="Sylfaen" w:cs="Arial"/>
          <w:lang w:val="ka-GE"/>
        </w:rPr>
        <w:t>კიდევ ერთი სფერო, სადაც საქართველომ ჯან</w:t>
      </w:r>
      <w:r>
        <w:rPr>
          <w:rFonts w:ascii="Sylfaen" w:eastAsia="Times New Roman" w:hAnsi="Sylfaen" w:cs="Arial"/>
          <w:lang w:val="ka-GE"/>
        </w:rPr>
        <w:t xml:space="preserve">მრთელობის </w:t>
      </w:r>
      <w:r w:rsidRPr="006516FA">
        <w:rPr>
          <w:rFonts w:ascii="Sylfaen" w:eastAsia="Times New Roman" w:hAnsi="Sylfaen" w:cs="Arial"/>
          <w:lang w:val="ka-GE"/>
        </w:rPr>
        <w:t xml:space="preserve">მსოფლიო ორგანიზაციის </w:t>
      </w:r>
      <w:r>
        <w:rPr>
          <w:rFonts w:ascii="Sylfaen" w:eastAsia="Times New Roman" w:hAnsi="Sylfaen" w:cs="Arial"/>
          <w:lang w:val="ka-GE"/>
        </w:rPr>
        <w:t xml:space="preserve">მხრიდან მიიღო </w:t>
      </w:r>
      <w:r w:rsidRPr="006516FA">
        <w:rPr>
          <w:rFonts w:ascii="Sylfaen" w:eastAsia="Times New Roman" w:hAnsi="Sylfaen" w:cs="Arial"/>
          <w:lang w:val="ka-GE"/>
        </w:rPr>
        <w:t>ტექნიკური დახმარება</w:t>
      </w:r>
      <w:r w:rsidR="00A74041">
        <w:rPr>
          <w:rFonts w:ascii="Sylfaen" w:eastAsia="Times New Roman" w:hAnsi="Sylfaen" w:cs="Arial"/>
          <w:lang w:val="ka-GE"/>
        </w:rPr>
        <w:t xml:space="preserve"> არის </w:t>
      </w:r>
      <w:r w:rsidR="00A74041" w:rsidRPr="00A74041">
        <w:rPr>
          <w:rFonts w:ascii="Sylfaen" w:eastAsia="Times New Roman" w:hAnsi="Sylfaen" w:cs="Arial"/>
          <w:lang w:val="ka-GE"/>
        </w:rPr>
        <w:t xml:space="preserve">სარეაბილიტაციო სერვისებსა და დამხმარე მოწყობილობებზე </w:t>
      </w:r>
      <w:r w:rsidR="00A74041">
        <w:rPr>
          <w:rFonts w:ascii="Sylfaen" w:eastAsia="Times New Roman" w:hAnsi="Sylfaen" w:cs="Arial"/>
          <w:lang w:val="ka-GE"/>
        </w:rPr>
        <w:t>(</w:t>
      </w:r>
      <w:r w:rsidR="00A74041" w:rsidRPr="00A74041">
        <w:rPr>
          <w:rFonts w:ascii="Sylfaen" w:eastAsia="Times New Roman" w:hAnsi="Sylfaen" w:cs="Arial"/>
          <w:lang w:val="ka-GE"/>
        </w:rPr>
        <w:t>ინვალიდის ეტლები, სმენის დამხმარე საშუალებები და სათვალეები</w:t>
      </w:r>
      <w:r w:rsidR="00A74041">
        <w:rPr>
          <w:rFonts w:ascii="Sylfaen" w:eastAsia="Times New Roman" w:hAnsi="Sylfaen" w:cs="Arial"/>
          <w:lang w:val="ka-GE"/>
        </w:rPr>
        <w:t>) ხელმისაწვდომობის</w:t>
      </w:r>
      <w:r w:rsidR="00A74041" w:rsidRPr="00A74041">
        <w:rPr>
          <w:rFonts w:ascii="Sylfaen" w:eastAsia="Times New Roman" w:hAnsi="Sylfaen" w:cs="Arial"/>
          <w:lang w:val="ka-GE"/>
        </w:rPr>
        <w:t xml:space="preserve"> გაზრდა</w:t>
      </w:r>
      <w:r w:rsidR="00A74041">
        <w:rPr>
          <w:rFonts w:ascii="Sylfaen" w:eastAsia="Times New Roman" w:hAnsi="Sylfaen" w:cs="Arial"/>
          <w:lang w:val="ka-GE"/>
        </w:rPr>
        <w:t>.</w:t>
      </w:r>
      <w:r w:rsidR="00A74041" w:rsidRPr="00A74041">
        <w:rPr>
          <w:rFonts w:ascii="Sylfaen" w:eastAsia="Times New Roman" w:hAnsi="Sylfaen" w:cs="Arial"/>
          <w:lang w:val="ka-GE"/>
        </w:rPr>
        <w:t xml:space="preserve"> </w:t>
      </w:r>
      <w:r w:rsidRPr="006516FA">
        <w:rPr>
          <w:rFonts w:ascii="Sylfaen" w:eastAsia="Times New Roman" w:hAnsi="Sylfaen" w:cs="Arial"/>
          <w:lang w:val="ka-GE"/>
        </w:rPr>
        <w:t xml:space="preserve"> </w:t>
      </w:r>
      <w:r w:rsidR="00A74041" w:rsidRPr="00A74041">
        <w:rPr>
          <w:rFonts w:ascii="Sylfaen" w:eastAsia="Times New Roman" w:hAnsi="Sylfaen" w:cs="Arial"/>
          <w:lang w:val="ka-GE"/>
        </w:rPr>
        <w:t>სარეაბილიტაციო სერვისებ</w:t>
      </w:r>
      <w:r w:rsidR="00A74041">
        <w:rPr>
          <w:rFonts w:ascii="Sylfaen" w:eastAsia="Times New Roman" w:hAnsi="Sylfaen" w:cs="Arial"/>
          <w:lang w:val="ka-GE"/>
        </w:rPr>
        <w:t xml:space="preserve">ზე ხელმისაწვდომობა უმნიშვნელოვანესი ფაქტორია  </w:t>
      </w:r>
      <w:r w:rsidR="00A74041" w:rsidRPr="006516FA">
        <w:rPr>
          <w:rFonts w:ascii="Sylfaen" w:eastAsia="Times New Roman" w:hAnsi="Sylfaen" w:cs="Arial"/>
          <w:lang w:val="ka-GE"/>
        </w:rPr>
        <w:t xml:space="preserve">შეზღუდული შესაძლებლობის მქონე პირთა </w:t>
      </w:r>
      <w:r w:rsidR="00A74041">
        <w:rPr>
          <w:rFonts w:ascii="Sylfaen" w:eastAsia="Times New Roman" w:hAnsi="Sylfaen" w:cs="Arial"/>
          <w:lang w:val="ka-GE"/>
        </w:rPr>
        <w:t xml:space="preserve">და ასაკოვანი მოსახლეობის </w:t>
      </w:r>
      <w:r w:rsidR="00A74041" w:rsidRPr="006516FA">
        <w:rPr>
          <w:rFonts w:ascii="Sylfaen" w:eastAsia="Times New Roman" w:hAnsi="Sylfaen" w:cs="Arial"/>
          <w:lang w:val="ka-GE"/>
        </w:rPr>
        <w:t>კეთილდღეობის</w:t>
      </w:r>
      <w:r w:rsidR="00A74041">
        <w:rPr>
          <w:rFonts w:ascii="Sylfaen" w:eastAsia="Times New Roman" w:hAnsi="Sylfaen" w:cs="Arial"/>
          <w:lang w:val="ka-GE"/>
        </w:rPr>
        <w:t xml:space="preserve"> გაუმჯობესებისათვის. </w:t>
      </w:r>
    </w:p>
    <w:p w:rsidR="00A70565" w:rsidRDefault="003F503B" w:rsidP="00DC7FBE">
      <w:pPr>
        <w:spacing w:after="200" w:line="276" w:lineRule="auto"/>
        <w:jc w:val="both"/>
        <w:rPr>
          <w:rFonts w:ascii="Sylfaen" w:eastAsia="Times New Roman" w:hAnsi="Sylfaen" w:cs="Arial"/>
          <w:lang w:val="ka-GE"/>
        </w:rPr>
      </w:pPr>
      <w:r w:rsidRPr="003F503B">
        <w:rPr>
          <w:rFonts w:ascii="Sylfaen" w:eastAsia="Times New Roman" w:hAnsi="Sylfaen" w:cs="Arial"/>
          <w:lang w:val="ka-GE"/>
        </w:rPr>
        <w:t xml:space="preserve">რეგიონალურმა ოფისმა </w:t>
      </w:r>
      <w:r>
        <w:rPr>
          <w:rFonts w:ascii="Sylfaen" w:eastAsia="Times New Roman" w:hAnsi="Sylfaen" w:cs="Arial"/>
          <w:lang w:val="ka-GE"/>
        </w:rPr>
        <w:t>შეიმუშავა ო</w:t>
      </w:r>
      <w:r w:rsidRPr="003F503B">
        <w:rPr>
          <w:rFonts w:ascii="Sylfaen" w:eastAsia="Times New Roman" w:hAnsi="Sylfaen" w:cs="Arial"/>
          <w:lang w:val="ka-GE"/>
        </w:rPr>
        <w:t>თხწლიანი პროგრამა (2018-2022) რეგიონში რეაბილიტაციის გასაძლიერებლად და საქართველო ერთ-ერთი პრიორიტეტული ქვეყანაა</w:t>
      </w:r>
      <w:r>
        <w:rPr>
          <w:rFonts w:ascii="Sylfaen" w:eastAsia="Times New Roman" w:hAnsi="Sylfaen" w:cs="Arial"/>
          <w:lang w:val="ka-GE"/>
        </w:rPr>
        <w:t xml:space="preserve"> ამ მიმართულებით</w:t>
      </w:r>
      <w:r w:rsidRPr="003F503B">
        <w:rPr>
          <w:rFonts w:ascii="Sylfaen" w:eastAsia="Times New Roman" w:hAnsi="Sylfaen" w:cs="Arial"/>
          <w:lang w:val="ka-GE"/>
        </w:rPr>
        <w:t xml:space="preserve">. პროგრამას მხარს უჭერს </w:t>
      </w:r>
      <w:r>
        <w:rPr>
          <w:rFonts w:ascii="Sylfaen" w:eastAsia="Times New Roman" w:hAnsi="Sylfaen" w:cs="Arial"/>
          <w:lang w:val="ka-GE"/>
        </w:rPr>
        <w:t xml:space="preserve">ამერიკის </w:t>
      </w:r>
      <w:r w:rsidRPr="003F503B">
        <w:rPr>
          <w:rFonts w:ascii="Sylfaen" w:eastAsia="Times New Roman" w:hAnsi="Sylfaen" w:cs="Arial"/>
          <w:lang w:val="ka-GE"/>
        </w:rPr>
        <w:t>შეერთებული შტატების საერთაშორისო განვითარების სააგენტო.</w:t>
      </w:r>
    </w:p>
    <w:p w:rsidR="00714986" w:rsidRPr="00714986" w:rsidRDefault="00606B45" w:rsidP="00714986">
      <w:pPr>
        <w:autoSpaceDE w:val="0"/>
        <w:autoSpaceDN w:val="0"/>
        <w:adjustRightInd w:val="0"/>
        <w:spacing w:after="0" w:line="240" w:lineRule="auto"/>
        <w:jc w:val="both"/>
        <w:rPr>
          <w:rFonts w:ascii="Sylfaen" w:hAnsi="Sylfaen" w:cs="Times New Roman"/>
          <w:color w:val="000000"/>
        </w:rPr>
      </w:pPr>
      <w:proofErr w:type="spellStart"/>
      <w:proofErr w:type="gramStart"/>
      <w:r w:rsidRPr="00714986">
        <w:rPr>
          <w:rFonts w:ascii="Sylfaen" w:hAnsi="Sylfaen" w:cs="Sylfaen"/>
          <w:color w:val="000000"/>
        </w:rPr>
        <w:lastRenderedPageBreak/>
        <w:t>ამჟამად</w:t>
      </w:r>
      <w:proofErr w:type="spellEnd"/>
      <w:proofErr w:type="gramEnd"/>
      <w:r w:rsidRPr="00714986">
        <w:rPr>
          <w:rFonts w:ascii="Sylfaen" w:hAnsi="Sylfaen" w:cs="Sylfaen"/>
          <w:color w:val="000000"/>
          <w:lang w:val="ka-GE"/>
        </w:rPr>
        <w:t xml:space="preserve"> </w:t>
      </w:r>
      <w:proofErr w:type="spellStart"/>
      <w:r w:rsidRPr="00714986">
        <w:rPr>
          <w:rFonts w:ascii="Sylfaen" w:hAnsi="Sylfaen" w:cs="Sylfaen"/>
          <w:color w:val="000000"/>
        </w:rPr>
        <w:t>რეგიონ</w:t>
      </w:r>
      <w:proofErr w:type="spellEnd"/>
      <w:r w:rsidRPr="00714986">
        <w:rPr>
          <w:rFonts w:ascii="Sylfaen" w:hAnsi="Sylfaen" w:cs="Sylfaen"/>
          <w:color w:val="000000"/>
          <w:lang w:val="ka-GE"/>
        </w:rPr>
        <w:t>ული</w:t>
      </w:r>
      <w:r w:rsidRPr="00714986">
        <w:rPr>
          <w:rFonts w:ascii="Sylfaen" w:hAnsi="Sylfaen" w:cs="Times New Roman"/>
          <w:color w:val="000000"/>
        </w:rPr>
        <w:t xml:space="preserve"> </w:t>
      </w:r>
      <w:proofErr w:type="spellStart"/>
      <w:r w:rsidRPr="00714986">
        <w:rPr>
          <w:rFonts w:ascii="Sylfaen" w:hAnsi="Sylfaen" w:cs="Sylfaen"/>
          <w:color w:val="000000"/>
        </w:rPr>
        <w:t>ოფისი</w:t>
      </w:r>
      <w:proofErr w:type="spellEnd"/>
      <w:r w:rsidRPr="00714986">
        <w:rPr>
          <w:rFonts w:ascii="Sylfaen" w:hAnsi="Sylfaen" w:cs="Sylfaen"/>
          <w:color w:val="000000"/>
          <w:lang w:val="ka-GE"/>
        </w:rPr>
        <w:t>ს</w:t>
      </w:r>
      <w:r w:rsidRPr="00714986">
        <w:rPr>
          <w:rFonts w:ascii="Sylfaen" w:hAnsi="Sylfaen" w:cs="Times New Roman"/>
          <w:color w:val="000000"/>
        </w:rPr>
        <w:t xml:space="preserve">  </w:t>
      </w:r>
      <w:r w:rsidRPr="00714986">
        <w:rPr>
          <w:rFonts w:ascii="Sylfaen" w:hAnsi="Sylfaen" w:cs="Times New Roman"/>
          <w:color w:val="000000"/>
          <w:lang w:val="ka-GE"/>
        </w:rPr>
        <w:t xml:space="preserve">მიერ მიმდინარეობს საქართველოში </w:t>
      </w:r>
      <w:r w:rsidRPr="00714986">
        <w:rPr>
          <w:rFonts w:ascii="Sylfaen" w:hAnsi="Sylfaen" w:cs="Times New Roman"/>
          <w:color w:val="000000"/>
        </w:rPr>
        <w:t xml:space="preserve"> </w:t>
      </w:r>
      <w:proofErr w:type="spellStart"/>
      <w:r w:rsidRPr="00714986">
        <w:rPr>
          <w:rFonts w:ascii="Sylfaen" w:hAnsi="Sylfaen" w:cs="Sylfaen"/>
          <w:color w:val="000000"/>
        </w:rPr>
        <w:t>ინვალიდობის</w:t>
      </w:r>
      <w:proofErr w:type="spellEnd"/>
      <w:r w:rsidRPr="00714986">
        <w:rPr>
          <w:rFonts w:ascii="Sylfaen" w:hAnsi="Sylfaen" w:cs="Times New Roman"/>
          <w:color w:val="000000"/>
        </w:rPr>
        <w:t xml:space="preserve">, </w:t>
      </w:r>
      <w:bookmarkStart w:id="0" w:name="_GoBack"/>
      <w:bookmarkEnd w:id="0"/>
      <w:proofErr w:type="spellStart"/>
      <w:r w:rsidRPr="00714986">
        <w:rPr>
          <w:rFonts w:ascii="Sylfaen" w:hAnsi="Sylfaen" w:cs="Sylfaen"/>
          <w:color w:val="000000"/>
        </w:rPr>
        <w:t>რეაბილიტაცი</w:t>
      </w:r>
      <w:proofErr w:type="spellEnd"/>
      <w:r w:rsidRPr="00714986">
        <w:rPr>
          <w:rFonts w:ascii="Sylfaen" w:hAnsi="Sylfaen" w:cs="Sylfaen"/>
          <w:color w:val="000000"/>
          <w:lang w:val="ka-GE"/>
        </w:rPr>
        <w:t xml:space="preserve">ის </w:t>
      </w:r>
      <w:r w:rsidRPr="00714986">
        <w:rPr>
          <w:rFonts w:ascii="Sylfaen" w:hAnsi="Sylfaen" w:cs="Times New Roman"/>
          <w:color w:val="000000"/>
        </w:rPr>
        <w:t xml:space="preserve"> </w:t>
      </w:r>
      <w:proofErr w:type="spellStart"/>
      <w:r w:rsidRPr="00714986">
        <w:rPr>
          <w:rFonts w:ascii="Sylfaen" w:hAnsi="Sylfaen" w:cs="Sylfaen"/>
          <w:color w:val="000000"/>
        </w:rPr>
        <w:t>და</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დამხმარე</w:t>
      </w:r>
      <w:proofErr w:type="spellEnd"/>
      <w:r w:rsidRPr="00714986">
        <w:rPr>
          <w:rFonts w:ascii="Sylfaen" w:hAnsi="Sylfaen" w:cs="Times New Roman"/>
          <w:color w:val="000000"/>
        </w:rPr>
        <w:t xml:space="preserve"> </w:t>
      </w:r>
      <w:r w:rsidR="00051C04">
        <w:rPr>
          <w:rFonts w:ascii="Sylfaen" w:hAnsi="Sylfaen" w:cs="Times New Roman"/>
          <w:color w:val="000000"/>
          <w:lang w:val="ka-GE"/>
        </w:rPr>
        <w:t xml:space="preserve">მოწყობილობებით უზრუნველყოფის </w:t>
      </w:r>
      <w:r w:rsidRPr="00714986">
        <w:rPr>
          <w:rFonts w:ascii="Sylfaen" w:hAnsi="Sylfaen" w:cs="Times New Roman"/>
          <w:color w:val="000000"/>
        </w:rPr>
        <w:t xml:space="preserve"> </w:t>
      </w:r>
      <w:r w:rsidRPr="00714986">
        <w:rPr>
          <w:rFonts w:ascii="Sylfaen" w:hAnsi="Sylfaen" w:cs="Times New Roman"/>
          <w:color w:val="000000"/>
          <w:lang w:val="ka-GE"/>
        </w:rPr>
        <w:t xml:space="preserve">კუთხით არსებული ვითარების </w:t>
      </w:r>
      <w:proofErr w:type="spellStart"/>
      <w:r w:rsidRPr="00714986">
        <w:rPr>
          <w:rFonts w:ascii="Sylfaen" w:hAnsi="Sylfaen" w:cs="Sylfaen"/>
          <w:color w:val="000000"/>
        </w:rPr>
        <w:t>შეაფასებ</w:t>
      </w:r>
      <w:proofErr w:type="spellEnd"/>
      <w:r w:rsidRPr="00714986">
        <w:rPr>
          <w:rFonts w:ascii="Sylfaen" w:hAnsi="Sylfaen" w:cs="Sylfaen"/>
          <w:color w:val="000000"/>
          <w:lang w:val="ka-GE"/>
        </w:rPr>
        <w:t xml:space="preserve">ა იმ მიზნით, რომ </w:t>
      </w:r>
      <w:r w:rsidRPr="00714986">
        <w:rPr>
          <w:rFonts w:ascii="Sylfaen" w:hAnsi="Sylfaen" w:cs="Times New Roman"/>
          <w:color w:val="000000"/>
        </w:rPr>
        <w:t xml:space="preserve"> </w:t>
      </w:r>
      <w:r w:rsidR="0033462D" w:rsidRPr="00714986">
        <w:rPr>
          <w:rFonts w:ascii="Sylfaen" w:hAnsi="Sylfaen" w:cs="Times New Roman"/>
          <w:color w:val="000000"/>
          <w:lang w:val="ka-GE"/>
        </w:rPr>
        <w:t xml:space="preserve">საყოველთაო ჯანდაცვის ფარგლებში </w:t>
      </w:r>
      <w:r w:rsidRPr="00714986">
        <w:rPr>
          <w:rFonts w:ascii="Sylfaen" w:hAnsi="Sylfaen" w:cs="Times New Roman"/>
          <w:color w:val="000000"/>
          <w:lang w:val="ka-GE"/>
        </w:rPr>
        <w:t xml:space="preserve">განისაზღვროს  </w:t>
      </w:r>
      <w:proofErr w:type="spellStart"/>
      <w:r w:rsidRPr="00714986">
        <w:rPr>
          <w:rFonts w:ascii="Sylfaen" w:hAnsi="Sylfaen" w:cs="Sylfaen"/>
          <w:color w:val="000000"/>
        </w:rPr>
        <w:t>საუკეთესო</w:t>
      </w:r>
      <w:proofErr w:type="spellEnd"/>
      <w:r w:rsidRPr="00714986">
        <w:rPr>
          <w:rFonts w:ascii="Sylfaen" w:hAnsi="Sylfaen" w:cs="Times New Roman"/>
          <w:color w:val="000000"/>
        </w:rPr>
        <w:t xml:space="preserve"> </w:t>
      </w:r>
      <w:r w:rsidR="0033462D" w:rsidRPr="00714986">
        <w:rPr>
          <w:rFonts w:ascii="Sylfaen" w:hAnsi="Sylfaen" w:cs="Times New Roman"/>
          <w:color w:val="000000"/>
          <w:lang w:val="ka-GE"/>
        </w:rPr>
        <w:t xml:space="preserve">მიდგომა </w:t>
      </w:r>
      <w:r w:rsidRPr="00714986">
        <w:rPr>
          <w:rFonts w:ascii="Sylfaen" w:hAnsi="Sylfaen" w:cs="Times New Roman"/>
          <w:color w:val="000000"/>
        </w:rPr>
        <w:t xml:space="preserve"> </w:t>
      </w:r>
      <w:proofErr w:type="spellStart"/>
      <w:r w:rsidRPr="00714986">
        <w:rPr>
          <w:rFonts w:ascii="Sylfaen" w:hAnsi="Sylfaen" w:cs="Sylfaen"/>
          <w:color w:val="000000"/>
        </w:rPr>
        <w:t>სარეაბილიტაციო</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პროგრამების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სისტემებისა</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და</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სერვისების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გაძლიერები</w:t>
      </w:r>
      <w:proofErr w:type="spellEnd"/>
      <w:r w:rsidRPr="00714986">
        <w:rPr>
          <w:rFonts w:ascii="Sylfaen" w:hAnsi="Sylfaen" w:cs="Sylfaen"/>
          <w:color w:val="000000"/>
          <w:lang w:val="ka-GE"/>
        </w:rPr>
        <w:t xml:space="preserve">ს </w:t>
      </w:r>
      <w:r w:rsidR="0033462D" w:rsidRPr="00714986">
        <w:rPr>
          <w:rFonts w:ascii="Sylfaen" w:hAnsi="Sylfaen" w:cs="Sylfaen"/>
          <w:color w:val="000000"/>
          <w:lang w:val="ka-GE"/>
        </w:rPr>
        <w:t>მიმართულები</w:t>
      </w:r>
      <w:r w:rsidR="00AE6416">
        <w:rPr>
          <w:rFonts w:ascii="Sylfaen" w:hAnsi="Sylfaen" w:cs="Sylfaen"/>
          <w:color w:val="000000"/>
          <w:lang w:val="ka-GE"/>
        </w:rPr>
        <w:t>თ</w:t>
      </w:r>
      <w:r w:rsidR="0033462D" w:rsidRPr="00714986">
        <w:rPr>
          <w:rFonts w:ascii="Sylfaen" w:hAnsi="Sylfaen" w:cs="Sylfaen"/>
          <w:color w:val="000000"/>
          <w:lang w:val="ka-GE"/>
        </w:rPr>
        <w:t xml:space="preserve">. </w:t>
      </w:r>
      <w:r w:rsidRPr="00714986">
        <w:rPr>
          <w:rFonts w:ascii="Sylfaen" w:hAnsi="Sylfaen" w:cs="Times New Roman"/>
          <w:color w:val="000000"/>
        </w:rPr>
        <w:t xml:space="preserve">2019 </w:t>
      </w:r>
      <w:proofErr w:type="spellStart"/>
      <w:r w:rsidRPr="00714986">
        <w:rPr>
          <w:rFonts w:ascii="Sylfaen" w:hAnsi="Sylfaen" w:cs="Sylfaen"/>
          <w:color w:val="000000"/>
        </w:rPr>
        <w:t>წლის</w:t>
      </w:r>
      <w:proofErr w:type="spellEnd"/>
      <w:r w:rsidRPr="00714986">
        <w:rPr>
          <w:rFonts w:ascii="Sylfaen" w:hAnsi="Sylfaen" w:cs="Times New Roman"/>
          <w:color w:val="000000"/>
        </w:rPr>
        <w:t xml:space="preserve"> 15 </w:t>
      </w:r>
      <w:r w:rsidR="0033462D" w:rsidRPr="00714986">
        <w:rPr>
          <w:rFonts w:ascii="Sylfaen" w:hAnsi="Sylfaen" w:cs="Times New Roman"/>
          <w:color w:val="000000"/>
          <w:lang w:val="ka-GE"/>
        </w:rPr>
        <w:t>-</w:t>
      </w:r>
      <w:r w:rsidRPr="00714986">
        <w:rPr>
          <w:rFonts w:ascii="Sylfaen" w:hAnsi="Sylfaen" w:cs="Times New Roman"/>
          <w:color w:val="000000"/>
        </w:rPr>
        <w:t xml:space="preserve"> 19 </w:t>
      </w:r>
      <w:proofErr w:type="spellStart"/>
      <w:r w:rsidRPr="00714986">
        <w:rPr>
          <w:rFonts w:ascii="Sylfaen" w:hAnsi="Sylfaen" w:cs="Sylfaen"/>
          <w:color w:val="000000"/>
        </w:rPr>
        <w:t>აპრილ</w:t>
      </w:r>
      <w:proofErr w:type="spellEnd"/>
      <w:r w:rsidR="0033462D" w:rsidRPr="00714986">
        <w:rPr>
          <w:rFonts w:ascii="Sylfaen" w:hAnsi="Sylfaen" w:cs="Sylfaen"/>
          <w:color w:val="000000"/>
          <w:lang w:val="ka-GE"/>
        </w:rPr>
        <w:t>ს ჯანმო-</w:t>
      </w:r>
      <w:proofErr w:type="gramStart"/>
      <w:r w:rsidR="0033462D" w:rsidRPr="00714986">
        <w:rPr>
          <w:rFonts w:ascii="Sylfaen" w:hAnsi="Sylfaen" w:cs="Sylfaen"/>
          <w:color w:val="000000"/>
          <w:lang w:val="ka-GE"/>
        </w:rPr>
        <w:t>ს  ევროპის</w:t>
      </w:r>
      <w:proofErr w:type="gramEnd"/>
      <w:r w:rsidR="0033462D" w:rsidRPr="00714986">
        <w:rPr>
          <w:rFonts w:ascii="Sylfaen" w:hAnsi="Sylfaen" w:cs="Sylfaen"/>
          <w:color w:val="000000"/>
          <w:lang w:val="ka-GE"/>
        </w:rPr>
        <w:t xml:space="preserve"> რეგიონის მისია ეწვია საქართველოს. </w:t>
      </w:r>
      <w:r w:rsidRPr="00714986">
        <w:rPr>
          <w:rFonts w:ascii="Sylfaen" w:hAnsi="Sylfaen" w:cs="Times New Roman"/>
          <w:color w:val="000000"/>
        </w:rPr>
        <w:t xml:space="preserve"> </w:t>
      </w:r>
      <w:r w:rsidR="0033462D" w:rsidRPr="00714986">
        <w:rPr>
          <w:rFonts w:ascii="Sylfaen" w:hAnsi="Sylfaen" w:cs="Times New Roman"/>
          <w:color w:val="000000"/>
          <w:lang w:val="ka-GE"/>
        </w:rPr>
        <w:t xml:space="preserve">ვიზიტის ფარგლებში ჯანმო-ს </w:t>
      </w:r>
      <w:proofErr w:type="spellStart"/>
      <w:r w:rsidRPr="00714986">
        <w:rPr>
          <w:rFonts w:ascii="Sylfaen" w:hAnsi="Sylfaen" w:cs="Sylfaen"/>
          <w:color w:val="000000"/>
        </w:rPr>
        <w:t>ექსპერტები</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შეხვდნენ</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სამინისტროების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გაეროს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სააგენტოების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პარტნიორებსა</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და</w:t>
      </w:r>
      <w:proofErr w:type="spellEnd"/>
      <w:r w:rsidRPr="00714986">
        <w:rPr>
          <w:rFonts w:ascii="Sylfaen" w:hAnsi="Sylfaen" w:cs="Times New Roman"/>
          <w:color w:val="000000"/>
        </w:rPr>
        <w:t xml:space="preserve"> </w:t>
      </w:r>
      <w:r w:rsidR="0033462D" w:rsidRPr="00714986">
        <w:rPr>
          <w:rFonts w:ascii="Sylfaen" w:hAnsi="Sylfaen" w:cs="Times New Roman"/>
          <w:color w:val="000000"/>
          <w:lang w:val="ka-GE"/>
        </w:rPr>
        <w:t xml:space="preserve">სხვადასხვა </w:t>
      </w:r>
      <w:proofErr w:type="spellStart"/>
      <w:r w:rsidRPr="00714986">
        <w:rPr>
          <w:rFonts w:ascii="Sylfaen" w:hAnsi="Sylfaen" w:cs="Sylfaen"/>
          <w:color w:val="000000"/>
        </w:rPr>
        <w:t>ასოციაციების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წარმომადგენლებს</w:t>
      </w:r>
      <w:proofErr w:type="spellEnd"/>
      <w:r w:rsidRPr="00714986">
        <w:rPr>
          <w:rFonts w:ascii="Sylfaen" w:hAnsi="Sylfaen" w:cs="Times New Roman"/>
          <w:color w:val="000000"/>
        </w:rPr>
        <w:t xml:space="preserve">, </w:t>
      </w:r>
      <w:r w:rsidR="00714986">
        <w:rPr>
          <w:rFonts w:ascii="Sylfaen" w:hAnsi="Sylfaen" w:cs="Times New Roman"/>
          <w:color w:val="000000"/>
          <w:lang w:val="ka-GE"/>
        </w:rPr>
        <w:t xml:space="preserve">იმ მიზნით </w:t>
      </w:r>
      <w:r w:rsidR="0033462D" w:rsidRPr="00714986">
        <w:rPr>
          <w:rFonts w:ascii="Sylfaen" w:hAnsi="Sylfaen" w:cs="Times New Roman"/>
          <w:color w:val="000000"/>
          <w:lang w:val="ka-GE"/>
        </w:rPr>
        <w:t xml:space="preserve">რომ შეეფასებინათ ქვეყანაში არსებული ვითარება </w:t>
      </w:r>
      <w:r w:rsidR="00714986">
        <w:rPr>
          <w:rFonts w:ascii="Sylfaen" w:hAnsi="Sylfaen" w:cs="Times New Roman"/>
          <w:color w:val="000000"/>
          <w:lang w:val="ka-GE"/>
        </w:rPr>
        <w:t xml:space="preserve">და </w:t>
      </w:r>
      <w:r w:rsidR="0033462D" w:rsidRPr="00714986">
        <w:rPr>
          <w:rFonts w:ascii="Sylfaen" w:hAnsi="Sylfaen" w:cs="Times New Roman"/>
          <w:color w:val="000000"/>
          <w:lang w:val="ka-GE"/>
        </w:rPr>
        <w:t>გან</w:t>
      </w:r>
      <w:r w:rsidR="00714986">
        <w:rPr>
          <w:rFonts w:ascii="Sylfaen" w:hAnsi="Sylfaen" w:cs="Times New Roman"/>
          <w:color w:val="000000"/>
          <w:lang w:val="ka-GE"/>
        </w:rPr>
        <w:t>ე</w:t>
      </w:r>
      <w:r w:rsidR="0033462D" w:rsidRPr="00714986">
        <w:rPr>
          <w:rFonts w:ascii="Sylfaen" w:hAnsi="Sylfaen" w:cs="Times New Roman"/>
          <w:color w:val="000000"/>
          <w:lang w:val="ka-GE"/>
        </w:rPr>
        <w:t>საზღვრ</w:t>
      </w:r>
      <w:r w:rsidR="00714986">
        <w:rPr>
          <w:rFonts w:ascii="Sylfaen" w:hAnsi="Sylfaen" w:cs="Times New Roman"/>
          <w:color w:val="000000"/>
          <w:lang w:val="ka-GE"/>
        </w:rPr>
        <w:t>ათ</w:t>
      </w:r>
      <w:r w:rsidR="0033462D" w:rsidRPr="00714986">
        <w:rPr>
          <w:rFonts w:ascii="Sylfaen" w:hAnsi="Sylfaen" w:cs="Times New Roman"/>
          <w:color w:val="000000"/>
          <w:lang w:val="ka-GE"/>
        </w:rPr>
        <w:t xml:space="preserve"> </w:t>
      </w:r>
      <w:r w:rsidR="0033462D" w:rsidRPr="00714986">
        <w:rPr>
          <w:rFonts w:ascii="Sylfaen" w:hAnsi="Sylfaen" w:cs="Sylfaen"/>
          <w:color w:val="000000"/>
          <w:lang w:val="ka-GE"/>
        </w:rPr>
        <w:t xml:space="preserve">შემდგომი </w:t>
      </w:r>
      <w:r w:rsidRPr="00714986">
        <w:rPr>
          <w:rFonts w:ascii="Sylfaen" w:hAnsi="Sylfaen" w:cs="Times New Roman"/>
          <w:color w:val="000000"/>
        </w:rPr>
        <w:t xml:space="preserve"> </w:t>
      </w:r>
      <w:proofErr w:type="spellStart"/>
      <w:r w:rsidRPr="00714986">
        <w:rPr>
          <w:rFonts w:ascii="Sylfaen" w:hAnsi="Sylfaen" w:cs="Sylfaen"/>
          <w:color w:val="000000"/>
        </w:rPr>
        <w:t>მუშაობის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მიმართულებები</w:t>
      </w:r>
      <w:proofErr w:type="spellEnd"/>
      <w:r w:rsidRPr="00714986">
        <w:rPr>
          <w:rFonts w:ascii="Sylfaen" w:hAnsi="Sylfaen" w:cs="Times New Roman"/>
          <w:color w:val="000000"/>
        </w:rPr>
        <w:t xml:space="preserve">. </w:t>
      </w:r>
      <w:r w:rsidR="00714986" w:rsidRPr="00714986">
        <w:rPr>
          <w:rFonts w:ascii="Sylfaen" w:hAnsi="Sylfaen" w:cs="Times New Roman"/>
          <w:color w:val="000000"/>
          <w:lang w:val="ka-GE"/>
        </w:rPr>
        <w:t xml:space="preserve">საყოველთაო ჯანდაცვის ფარგლებში </w:t>
      </w:r>
      <w:proofErr w:type="spellStart"/>
      <w:r w:rsidRPr="00714986">
        <w:rPr>
          <w:rFonts w:ascii="Sylfaen" w:hAnsi="Sylfaen" w:cs="Sylfaen"/>
          <w:color w:val="000000"/>
        </w:rPr>
        <w:t>მისიის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შედეგები</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ხელს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შეუწყობს</w:t>
      </w:r>
      <w:proofErr w:type="spellEnd"/>
      <w:r w:rsidRPr="00714986">
        <w:rPr>
          <w:rFonts w:ascii="Sylfaen" w:hAnsi="Sylfaen" w:cs="Times New Roman"/>
          <w:color w:val="000000"/>
        </w:rPr>
        <w:t xml:space="preserve"> </w:t>
      </w:r>
      <w:proofErr w:type="spellStart"/>
      <w:r w:rsidRPr="00714986">
        <w:rPr>
          <w:rFonts w:ascii="Sylfaen" w:hAnsi="Sylfaen" w:cs="Sylfaen"/>
          <w:color w:val="000000"/>
        </w:rPr>
        <w:t>საქართველო</w:t>
      </w:r>
      <w:proofErr w:type="spellEnd"/>
      <w:r w:rsidR="00714986">
        <w:rPr>
          <w:rFonts w:ascii="Sylfaen" w:hAnsi="Sylfaen" w:cs="Sylfaen"/>
          <w:color w:val="000000"/>
          <w:lang w:val="ka-GE"/>
        </w:rPr>
        <w:t>ში</w:t>
      </w:r>
      <w:r w:rsidRPr="00714986">
        <w:rPr>
          <w:rFonts w:ascii="Sylfaen" w:hAnsi="Sylfaen" w:cs="Times New Roman"/>
          <w:color w:val="000000"/>
        </w:rPr>
        <w:t xml:space="preserve"> </w:t>
      </w:r>
      <w:r w:rsidR="00714986" w:rsidRPr="00714986">
        <w:rPr>
          <w:rFonts w:ascii="Sylfaen" w:hAnsi="Sylfaen" w:cs="Times New Roman"/>
          <w:color w:val="000000"/>
          <w:lang w:val="ka-GE"/>
        </w:rPr>
        <w:t xml:space="preserve"> </w:t>
      </w:r>
      <w:proofErr w:type="spellStart"/>
      <w:r w:rsidR="00714986" w:rsidRPr="00714986">
        <w:rPr>
          <w:rFonts w:ascii="Sylfaen" w:hAnsi="Sylfaen" w:cs="Sylfaen"/>
          <w:color w:val="000000"/>
        </w:rPr>
        <w:t>სარეაბილიტაციო</w:t>
      </w:r>
      <w:proofErr w:type="spellEnd"/>
      <w:r w:rsidR="00714986" w:rsidRPr="00714986">
        <w:rPr>
          <w:rFonts w:ascii="Sylfaen" w:hAnsi="Sylfaen" w:cs="Times New Roman"/>
          <w:color w:val="000000"/>
        </w:rPr>
        <w:t xml:space="preserve"> </w:t>
      </w:r>
      <w:proofErr w:type="spellStart"/>
      <w:r w:rsidR="00714986" w:rsidRPr="00714986">
        <w:rPr>
          <w:rFonts w:ascii="Sylfaen" w:hAnsi="Sylfaen" w:cs="Sylfaen"/>
          <w:color w:val="000000"/>
        </w:rPr>
        <w:t>სერვისების</w:t>
      </w:r>
      <w:proofErr w:type="spellEnd"/>
      <w:r w:rsidR="00714986" w:rsidRPr="00714986">
        <w:rPr>
          <w:rFonts w:ascii="Sylfaen" w:hAnsi="Sylfaen" w:cs="Times New Roman"/>
          <w:color w:val="000000"/>
        </w:rPr>
        <w:t xml:space="preserve"> </w:t>
      </w:r>
      <w:r w:rsidR="00714986">
        <w:rPr>
          <w:rFonts w:ascii="Sylfaen" w:hAnsi="Sylfaen" w:cs="Times New Roman"/>
          <w:color w:val="000000"/>
          <w:lang w:val="ka-GE"/>
        </w:rPr>
        <w:t>გაძლიერებას და ხელმისაწვდომობის უზრუნველყოფას.</w:t>
      </w:r>
      <w:r w:rsidR="00714986" w:rsidRPr="00714986">
        <w:rPr>
          <w:rFonts w:ascii="Sylfaen" w:hAnsi="Sylfaen" w:cs="Sylfaen"/>
          <w:color w:val="000000"/>
          <w:lang w:val="ka-GE"/>
        </w:rPr>
        <w:t xml:space="preserve"> </w:t>
      </w:r>
    </w:p>
    <w:p w:rsidR="00714986" w:rsidRDefault="00714986" w:rsidP="00714986">
      <w:pPr>
        <w:spacing w:after="200" w:line="276" w:lineRule="auto"/>
        <w:jc w:val="both"/>
        <w:rPr>
          <w:rFonts w:ascii="Sylfaen" w:eastAsia="Times New Roman" w:hAnsi="Sylfaen" w:cs="Arial"/>
          <w:lang w:val="ka-GE"/>
        </w:rPr>
      </w:pPr>
    </w:p>
    <w:p w:rsidR="00ED334A" w:rsidRDefault="00ED334A" w:rsidP="00DC7FBE">
      <w:pPr>
        <w:spacing w:after="200" w:line="276" w:lineRule="auto"/>
        <w:jc w:val="both"/>
        <w:rPr>
          <w:rFonts w:ascii="Sylfaen" w:hAnsi="Sylfaen" w:cs="GEO AKADEMIURI"/>
          <w:color w:val="000000"/>
          <w:lang w:val="ka-GE"/>
        </w:rPr>
      </w:pPr>
      <w:r w:rsidRPr="00BD3360">
        <w:rPr>
          <w:rFonts w:ascii="Sylfaen" w:eastAsia="Times New Roman" w:hAnsi="Sylfaen" w:cs="Times New Roman"/>
          <w:b/>
        </w:rPr>
        <w:t xml:space="preserve">C </w:t>
      </w:r>
      <w:proofErr w:type="gramStart"/>
      <w:r w:rsidRPr="00BD3360">
        <w:rPr>
          <w:rFonts w:ascii="Sylfaen" w:eastAsia="Times New Roman" w:hAnsi="Sylfaen" w:cs="Times New Roman"/>
          <w:b/>
          <w:lang w:val="ka-GE"/>
        </w:rPr>
        <w:t>ჰეპატიტი</w:t>
      </w:r>
      <w:r w:rsidRPr="00BD3360">
        <w:rPr>
          <w:rFonts w:ascii="Sylfaen" w:eastAsia="Times New Roman" w:hAnsi="Sylfaen" w:cs="Times New Roman"/>
          <w:lang w:val="ka-GE"/>
        </w:rPr>
        <w:t xml:space="preserve">  არის</w:t>
      </w:r>
      <w:proofErr w:type="gramEnd"/>
      <w:r w:rsidRPr="00BD3360">
        <w:rPr>
          <w:rFonts w:ascii="Sylfaen" w:eastAsia="Times New Roman" w:hAnsi="Sylfaen" w:cs="Times New Roman"/>
          <w:lang w:val="ka-GE"/>
        </w:rPr>
        <w:t xml:space="preserve"> </w:t>
      </w:r>
      <w:r w:rsidRPr="00BD3360">
        <w:rPr>
          <w:rFonts w:ascii="Sylfaen" w:hAnsi="Sylfaen" w:cs="GEO AKADEMIURI"/>
          <w:color w:val="000000"/>
          <w:lang w:val="ka-GE"/>
        </w:rPr>
        <w:t xml:space="preserve">მესამე მიმართულება, რაზედაც გენერალურმა დირექტორმა  ყურადღება გაამახვილა საანგარიშო მოხსენებაში.  </w:t>
      </w:r>
    </w:p>
    <w:p w:rsidR="00952FFB" w:rsidRDefault="00952FFB" w:rsidP="00DA60A2">
      <w:pPr>
        <w:autoSpaceDE w:val="0"/>
        <w:autoSpaceDN w:val="0"/>
        <w:adjustRightInd w:val="0"/>
        <w:spacing w:after="0" w:line="240" w:lineRule="auto"/>
        <w:jc w:val="both"/>
        <w:rPr>
          <w:rFonts w:ascii="Sylfaen" w:hAnsi="Sylfaen" w:cs="Sylfaen"/>
          <w:color w:val="000000"/>
          <w:sz w:val="23"/>
          <w:szCs w:val="23"/>
          <w:lang w:val="ka-GE"/>
        </w:rPr>
      </w:pPr>
      <w:r w:rsidRPr="00952FFB">
        <w:rPr>
          <w:rFonts w:ascii="GEO AKADEMIURI" w:hAnsi="GEO AKADEMIURI" w:cs="GEO AKADEMIURI"/>
          <w:color w:val="000000"/>
          <w:sz w:val="23"/>
          <w:szCs w:val="23"/>
        </w:rPr>
        <w:t xml:space="preserve">2019 </w:t>
      </w:r>
      <w:proofErr w:type="spellStart"/>
      <w:r w:rsidRPr="00952FFB">
        <w:rPr>
          <w:rFonts w:ascii="Sylfaen" w:hAnsi="Sylfaen" w:cs="Sylfaen"/>
          <w:color w:val="000000"/>
          <w:sz w:val="23"/>
          <w:szCs w:val="23"/>
        </w:rPr>
        <w:t>წლის</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თებერვალში</w:t>
      </w:r>
      <w:proofErr w:type="spellEnd"/>
      <w:r w:rsidRPr="00952FFB">
        <w:rPr>
          <w:rFonts w:ascii="GEO AKADEMIURI" w:hAnsi="GEO AKADEMIURI" w:cs="GEO AKADEMIURI"/>
          <w:color w:val="000000"/>
          <w:sz w:val="23"/>
          <w:szCs w:val="23"/>
        </w:rPr>
        <w:t xml:space="preserve">, </w:t>
      </w:r>
      <w:r>
        <w:rPr>
          <w:rFonts w:ascii="Sylfaen" w:hAnsi="Sylfaen" w:cs="GEO AKADEMIURI"/>
          <w:color w:val="000000"/>
          <w:sz w:val="23"/>
          <w:szCs w:val="23"/>
          <w:lang w:val="ka-GE"/>
        </w:rPr>
        <w:t xml:space="preserve">თბილისში </w:t>
      </w:r>
      <w:proofErr w:type="spellStart"/>
      <w:r w:rsidRPr="00952FFB">
        <w:rPr>
          <w:rFonts w:ascii="Sylfaen" w:hAnsi="Sylfaen" w:cs="Sylfaen"/>
          <w:color w:val="000000"/>
          <w:sz w:val="23"/>
          <w:szCs w:val="23"/>
        </w:rPr>
        <w:t>გაიმართა</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პირველი</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რეგიონუ</w:t>
      </w:r>
      <w:r>
        <w:rPr>
          <w:rFonts w:ascii="Sylfaen" w:hAnsi="Sylfaen" w:cs="Sylfaen"/>
          <w:color w:val="000000"/>
          <w:sz w:val="23"/>
          <w:szCs w:val="23"/>
        </w:rPr>
        <w:t>ლ</w:t>
      </w:r>
      <w:r w:rsidRPr="00952FFB">
        <w:rPr>
          <w:rFonts w:ascii="Sylfaen" w:hAnsi="Sylfaen" w:cs="Sylfaen"/>
          <w:color w:val="000000"/>
          <w:sz w:val="23"/>
          <w:szCs w:val="23"/>
        </w:rPr>
        <w:t>ი</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კონსულტაცია</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ევროპულ</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რეგიონში</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ვირუსული</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ჰეპატიტის</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შესახებ</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რომელ</w:t>
      </w:r>
      <w:proofErr w:type="spellEnd"/>
      <w:r w:rsidR="00AE6416">
        <w:rPr>
          <w:rFonts w:ascii="Sylfaen" w:hAnsi="Sylfaen" w:cs="Sylfaen"/>
          <w:color w:val="000000"/>
          <w:sz w:val="23"/>
          <w:szCs w:val="23"/>
          <w:lang w:val="ka-GE"/>
        </w:rPr>
        <w:t>შ</w:t>
      </w:r>
      <w:proofErr w:type="spellStart"/>
      <w:r w:rsidRPr="00952FFB">
        <w:rPr>
          <w:rFonts w:ascii="Sylfaen" w:hAnsi="Sylfaen" w:cs="Sylfaen"/>
          <w:color w:val="000000"/>
          <w:sz w:val="23"/>
          <w:szCs w:val="23"/>
        </w:rPr>
        <w:t>იც</w:t>
      </w:r>
      <w:proofErr w:type="spellEnd"/>
      <w:r w:rsidR="00DA60A2">
        <w:rPr>
          <w:rFonts w:ascii="Sylfaen" w:hAnsi="Sylfaen" w:cs="Sylfaen"/>
          <w:color w:val="000000"/>
          <w:sz w:val="23"/>
          <w:szCs w:val="23"/>
          <w:lang w:val="ka-GE"/>
        </w:rPr>
        <w:t xml:space="preserve"> </w:t>
      </w:r>
      <w:r>
        <w:rPr>
          <w:rFonts w:ascii="Sylfaen" w:hAnsi="Sylfaen" w:cs="Sylfaen"/>
          <w:color w:val="000000"/>
          <w:sz w:val="23"/>
          <w:szCs w:val="23"/>
          <w:lang w:val="ka-GE"/>
        </w:rPr>
        <w:t>მონაწილეობა მიიღო</w:t>
      </w:r>
      <w:r w:rsidRPr="00952FFB">
        <w:rPr>
          <w:rFonts w:ascii="GEO AKADEMIURI" w:hAnsi="GEO AKADEMIURI" w:cs="GEO AKADEMIURI"/>
          <w:color w:val="000000"/>
          <w:sz w:val="23"/>
          <w:szCs w:val="23"/>
        </w:rPr>
        <w:t xml:space="preserve"> 120 </w:t>
      </w:r>
      <w:r>
        <w:rPr>
          <w:rFonts w:ascii="Sylfaen" w:hAnsi="Sylfaen" w:cs="GEO AKADEMIURI"/>
          <w:color w:val="000000"/>
          <w:sz w:val="23"/>
          <w:szCs w:val="23"/>
          <w:lang w:val="ka-GE"/>
        </w:rPr>
        <w:t xml:space="preserve">დელეგატმა რეგიონის 45 ქვეყნიდან, მათ შორის: </w:t>
      </w:r>
      <w:proofErr w:type="spellStart"/>
      <w:r w:rsidRPr="00952FFB">
        <w:rPr>
          <w:rFonts w:ascii="Sylfaen" w:hAnsi="Sylfaen" w:cs="Sylfaen"/>
          <w:color w:val="000000"/>
          <w:sz w:val="23"/>
          <w:szCs w:val="23"/>
        </w:rPr>
        <w:t>პარტნიორები</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ტექნიკური</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ექსპერტები</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სამოქალაქო</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საზოგადოების</w:t>
      </w:r>
      <w:proofErr w:type="spellEnd"/>
      <w:r w:rsidR="00DA60A2">
        <w:rPr>
          <w:rFonts w:ascii="Sylfaen" w:hAnsi="Sylfaen" w:cs="Sylfaen"/>
          <w:color w:val="000000"/>
          <w:sz w:val="23"/>
          <w:szCs w:val="23"/>
          <w:lang w:val="ka-GE"/>
        </w:rPr>
        <w:t>ა</w:t>
      </w:r>
      <w:r w:rsidRPr="00952FFB">
        <w:rPr>
          <w:rFonts w:ascii="GEO AKADEMIURI" w:hAnsi="GEO AKADEMIURI" w:cs="GEO AKADEMIURI"/>
          <w:color w:val="000000"/>
          <w:sz w:val="23"/>
          <w:szCs w:val="23"/>
        </w:rPr>
        <w:t xml:space="preserve"> </w:t>
      </w:r>
      <w:r>
        <w:rPr>
          <w:rFonts w:ascii="Sylfaen" w:hAnsi="Sylfaen" w:cs="GEO AKADEMIURI"/>
          <w:color w:val="000000"/>
          <w:sz w:val="23"/>
          <w:szCs w:val="23"/>
          <w:lang w:val="ka-GE"/>
        </w:rPr>
        <w:t xml:space="preserve"> </w:t>
      </w:r>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და</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პაციენტთა</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ასოციაციები</w:t>
      </w:r>
      <w:proofErr w:type="spellEnd"/>
      <w:r w:rsidR="00DA60A2">
        <w:rPr>
          <w:rFonts w:ascii="Sylfaen" w:hAnsi="Sylfaen" w:cs="Sylfaen"/>
          <w:color w:val="000000"/>
          <w:sz w:val="23"/>
          <w:szCs w:val="23"/>
          <w:lang w:val="ka-GE"/>
        </w:rPr>
        <w:t>ს წარმომადგენლები</w:t>
      </w:r>
      <w:r>
        <w:rPr>
          <w:rFonts w:ascii="Sylfaen" w:hAnsi="Sylfaen" w:cs="Sylfaen"/>
          <w:color w:val="000000"/>
          <w:sz w:val="23"/>
          <w:szCs w:val="23"/>
          <w:lang w:val="ka-GE"/>
        </w:rPr>
        <w:t xml:space="preserve">. შეხვედრაზე </w:t>
      </w:r>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განიხილ</w:t>
      </w:r>
      <w:proofErr w:type="spellEnd"/>
      <w:r>
        <w:rPr>
          <w:rFonts w:ascii="Sylfaen" w:hAnsi="Sylfaen" w:cs="Sylfaen"/>
          <w:color w:val="000000"/>
          <w:sz w:val="23"/>
          <w:szCs w:val="23"/>
          <w:lang w:val="ka-GE"/>
        </w:rPr>
        <w:t>ეს</w:t>
      </w:r>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ვირუსულ</w:t>
      </w:r>
      <w:proofErr w:type="spellEnd"/>
      <w:r w:rsidRPr="00952FFB">
        <w:rPr>
          <w:rFonts w:ascii="GEO AKADEMIURI" w:hAnsi="GEO AKADEMIURI" w:cs="GEO AKADEMIURI"/>
          <w:color w:val="000000"/>
          <w:sz w:val="23"/>
          <w:szCs w:val="23"/>
        </w:rPr>
        <w:t xml:space="preserve"> </w:t>
      </w:r>
      <w:proofErr w:type="spellStart"/>
      <w:r w:rsidRPr="00952FFB">
        <w:rPr>
          <w:rFonts w:ascii="Sylfaen" w:hAnsi="Sylfaen" w:cs="Sylfaen"/>
          <w:color w:val="000000"/>
          <w:sz w:val="23"/>
          <w:szCs w:val="23"/>
        </w:rPr>
        <w:t>ჰეპატიტ</w:t>
      </w:r>
      <w:proofErr w:type="spellEnd"/>
      <w:r>
        <w:rPr>
          <w:rFonts w:ascii="Sylfaen" w:hAnsi="Sylfaen" w:cs="Sylfaen"/>
          <w:color w:val="000000"/>
          <w:sz w:val="23"/>
          <w:szCs w:val="23"/>
          <w:lang w:val="ka-GE"/>
        </w:rPr>
        <w:t>თან ბრძოლის სხვადასხვა ასპექტი</w:t>
      </w:r>
      <w:r w:rsidR="00DA60A2">
        <w:rPr>
          <w:rFonts w:ascii="Sylfaen" w:hAnsi="Sylfaen" w:cs="Sylfaen"/>
          <w:color w:val="000000"/>
          <w:sz w:val="23"/>
          <w:szCs w:val="23"/>
          <w:lang w:val="ka-GE"/>
        </w:rPr>
        <w:t>, ბრძ</w:t>
      </w:r>
      <w:r w:rsidR="00AE6416">
        <w:rPr>
          <w:rFonts w:ascii="Sylfaen" w:hAnsi="Sylfaen" w:cs="Sylfaen"/>
          <w:color w:val="000000"/>
          <w:sz w:val="23"/>
          <w:szCs w:val="23"/>
          <w:lang w:val="ka-GE"/>
        </w:rPr>
        <w:t>ო</w:t>
      </w:r>
      <w:r w:rsidR="00DA60A2">
        <w:rPr>
          <w:rFonts w:ascii="Sylfaen" w:hAnsi="Sylfaen" w:cs="Sylfaen"/>
          <w:color w:val="000000"/>
          <w:sz w:val="23"/>
          <w:szCs w:val="23"/>
          <w:lang w:val="ka-GE"/>
        </w:rPr>
        <w:t>ლის არსებული ინსტრუმენტები და მიღებული გამოცდ</w:t>
      </w:r>
      <w:r w:rsidR="00AE6416">
        <w:rPr>
          <w:rFonts w:ascii="Sylfaen" w:hAnsi="Sylfaen" w:cs="Sylfaen"/>
          <w:color w:val="000000"/>
          <w:sz w:val="23"/>
          <w:szCs w:val="23"/>
          <w:lang w:val="ka-GE"/>
        </w:rPr>
        <w:t>ი</w:t>
      </w:r>
      <w:r w:rsidR="00DA60A2">
        <w:rPr>
          <w:rFonts w:ascii="Sylfaen" w:hAnsi="Sylfaen" w:cs="Sylfaen"/>
          <w:color w:val="000000"/>
          <w:sz w:val="23"/>
          <w:szCs w:val="23"/>
          <w:lang w:val="ka-GE"/>
        </w:rPr>
        <w:t xml:space="preserve">ლება. </w:t>
      </w:r>
    </w:p>
    <w:p w:rsidR="00DA60A2" w:rsidRPr="001857C7" w:rsidRDefault="00DA60A2" w:rsidP="00DA60A2">
      <w:pPr>
        <w:autoSpaceDE w:val="0"/>
        <w:autoSpaceDN w:val="0"/>
        <w:adjustRightInd w:val="0"/>
        <w:spacing w:after="0" w:line="240" w:lineRule="auto"/>
        <w:jc w:val="both"/>
        <w:rPr>
          <w:rFonts w:ascii="GEO AKADEMIURI" w:hAnsi="GEO AKADEMIURI" w:cs="GEO AKADEMIURI"/>
          <w:color w:val="000000"/>
          <w:sz w:val="23"/>
          <w:szCs w:val="23"/>
        </w:rPr>
      </w:pPr>
    </w:p>
    <w:p w:rsidR="00854E5F" w:rsidRDefault="002006A1" w:rsidP="00DC7FBE">
      <w:pPr>
        <w:spacing w:after="200" w:line="276" w:lineRule="auto"/>
        <w:jc w:val="both"/>
        <w:rPr>
          <w:rFonts w:ascii="Sylfaen" w:eastAsia="Times New Roman" w:hAnsi="Sylfaen" w:cs="Arial"/>
          <w:lang w:val="ka-GE"/>
        </w:rPr>
      </w:pPr>
      <w:r>
        <w:rPr>
          <w:rFonts w:ascii="Sylfaen" w:eastAsia="Times New Roman" w:hAnsi="Sylfaen" w:cs="Arial"/>
          <w:lang w:val="ka-GE"/>
        </w:rPr>
        <w:t xml:space="preserve">გენერალურმა დირექტორმა </w:t>
      </w:r>
      <w:r w:rsidR="00ED334A">
        <w:rPr>
          <w:rFonts w:ascii="Sylfaen" w:eastAsia="Times New Roman" w:hAnsi="Sylfaen" w:cs="Arial"/>
          <w:lang w:val="ka-GE"/>
        </w:rPr>
        <w:t xml:space="preserve"> აღნიშნა,</w:t>
      </w:r>
      <w:r w:rsidR="000405F4">
        <w:rPr>
          <w:rFonts w:ascii="Sylfaen" w:eastAsia="Times New Roman" w:hAnsi="Sylfaen" w:cs="Arial"/>
          <w:lang w:val="ka-GE"/>
        </w:rPr>
        <w:t xml:space="preserve"> რომ</w:t>
      </w:r>
      <w:r w:rsidR="00ED334A">
        <w:rPr>
          <w:rFonts w:ascii="Sylfaen" w:eastAsia="Times New Roman" w:hAnsi="Sylfaen" w:cs="Arial"/>
          <w:lang w:val="ka-GE"/>
        </w:rPr>
        <w:t xml:space="preserve"> </w:t>
      </w:r>
      <w:r w:rsidR="00ED334A" w:rsidRPr="00ED334A">
        <w:rPr>
          <w:rFonts w:ascii="Sylfaen" w:eastAsia="Times New Roman" w:hAnsi="Sylfaen" w:cs="Arial"/>
          <w:lang w:val="ka-GE"/>
        </w:rPr>
        <w:t>საქართველო</w:t>
      </w:r>
      <w:r w:rsidR="00ED334A">
        <w:rPr>
          <w:rFonts w:ascii="Sylfaen" w:eastAsia="Times New Roman" w:hAnsi="Sylfaen" w:cs="Arial"/>
          <w:lang w:val="ka-GE"/>
        </w:rPr>
        <w:t xml:space="preserve"> </w:t>
      </w:r>
      <w:r w:rsidR="00ED334A" w:rsidRPr="00ED334A">
        <w:rPr>
          <w:rFonts w:ascii="Sylfaen" w:eastAsia="Times New Roman" w:hAnsi="Sylfaen" w:cs="Times New Roman"/>
        </w:rPr>
        <w:t xml:space="preserve">C </w:t>
      </w:r>
      <w:r w:rsidR="00ED334A" w:rsidRPr="00ED334A">
        <w:rPr>
          <w:rFonts w:ascii="Sylfaen" w:eastAsia="Times New Roman" w:hAnsi="Sylfaen" w:cs="Times New Roman"/>
          <w:lang w:val="ka-GE"/>
        </w:rPr>
        <w:t>ჰეპატიტი</w:t>
      </w:r>
      <w:r w:rsidR="00ED334A">
        <w:rPr>
          <w:rFonts w:ascii="Sylfaen" w:eastAsia="Times New Roman" w:hAnsi="Sylfaen" w:cs="Times New Roman"/>
          <w:lang w:val="ka-GE"/>
        </w:rPr>
        <w:t xml:space="preserve">ს  მკურნალობის კუთხით </w:t>
      </w:r>
      <w:r w:rsidR="00ED334A" w:rsidRPr="00ED334A">
        <w:rPr>
          <w:rFonts w:ascii="Sylfaen" w:eastAsia="Times New Roman" w:hAnsi="Sylfaen" w:cs="Arial"/>
          <w:lang w:val="ka-GE"/>
        </w:rPr>
        <w:t>გახდა მაგალითი სხვა ქვეყნებისთვის:</w:t>
      </w:r>
      <w:r w:rsidR="00ED334A">
        <w:rPr>
          <w:rFonts w:ascii="Sylfaen" w:eastAsia="Times New Roman" w:hAnsi="Sylfaen" w:cs="Arial"/>
          <w:lang w:val="ka-GE"/>
        </w:rPr>
        <w:t xml:space="preserve"> </w:t>
      </w:r>
      <w:r w:rsidR="00ED334A" w:rsidRPr="00ED334A">
        <w:rPr>
          <w:rFonts w:ascii="Sylfaen" w:eastAsia="Times New Roman" w:hAnsi="Sylfaen" w:cs="Arial"/>
          <w:lang w:val="ka-GE"/>
        </w:rPr>
        <w:t xml:space="preserve">მხოლოდ რამდენიმე წელიწადში </w:t>
      </w:r>
      <w:r w:rsidR="00ED334A">
        <w:rPr>
          <w:rFonts w:ascii="Sylfaen" w:eastAsia="Times New Roman" w:hAnsi="Sylfaen" w:cs="Arial"/>
        </w:rPr>
        <w:t xml:space="preserve">C </w:t>
      </w:r>
      <w:r w:rsidR="00ED334A" w:rsidRPr="00ED334A">
        <w:rPr>
          <w:rFonts w:ascii="Sylfaen" w:eastAsia="Times New Roman" w:hAnsi="Sylfaen" w:cs="Arial"/>
          <w:lang w:val="ka-GE"/>
        </w:rPr>
        <w:t>ჰეპატიტის ელიმინაციის პროგრამ</w:t>
      </w:r>
      <w:r w:rsidR="00ED334A">
        <w:rPr>
          <w:rFonts w:ascii="Sylfaen" w:eastAsia="Times New Roman" w:hAnsi="Sylfaen" w:cs="Arial"/>
          <w:lang w:val="ka-GE"/>
        </w:rPr>
        <w:t xml:space="preserve">ის </w:t>
      </w:r>
      <w:r w:rsidR="00854E5F">
        <w:rPr>
          <w:rFonts w:ascii="Sylfaen" w:eastAsia="Times New Roman" w:hAnsi="Sylfaen" w:cs="Arial"/>
          <w:lang w:val="ka-GE"/>
        </w:rPr>
        <w:t xml:space="preserve">ფარგლებში </w:t>
      </w:r>
      <w:r w:rsidR="00854E5F">
        <w:rPr>
          <w:rFonts w:ascii="Sylfaen" w:eastAsia="Times New Roman" w:hAnsi="Sylfaen" w:cs="Arial"/>
        </w:rPr>
        <w:t xml:space="preserve">C </w:t>
      </w:r>
      <w:r w:rsidR="00854E5F">
        <w:rPr>
          <w:rFonts w:ascii="Sylfaen" w:eastAsia="Times New Roman" w:hAnsi="Sylfaen" w:cs="Arial"/>
          <w:lang w:val="ka-GE"/>
        </w:rPr>
        <w:t xml:space="preserve">ჰეპატიტით დაავადებულ პირთა ერთი მესამედი განიკურნა წარმატებული მკურნალობის ფონზე  </w:t>
      </w:r>
      <w:r w:rsidR="00854E5F" w:rsidRPr="00ED334A">
        <w:rPr>
          <w:rFonts w:ascii="Sylfaen" w:eastAsia="Times New Roman" w:hAnsi="Sylfaen" w:cs="Arial"/>
          <w:lang w:val="ka-GE"/>
        </w:rPr>
        <w:t>ფართომასშტაბიანი ტესტირების</w:t>
      </w:r>
      <w:r w:rsidR="00854E5F">
        <w:rPr>
          <w:rFonts w:ascii="Sylfaen" w:eastAsia="Times New Roman" w:hAnsi="Sylfaen" w:cs="Arial"/>
          <w:lang w:val="ka-GE"/>
        </w:rPr>
        <w:t>ა</w:t>
      </w:r>
      <w:r w:rsidR="00854E5F" w:rsidRPr="00ED334A">
        <w:rPr>
          <w:rFonts w:ascii="Sylfaen" w:eastAsia="Times New Roman" w:hAnsi="Sylfaen" w:cs="Arial"/>
          <w:lang w:val="ka-GE"/>
        </w:rPr>
        <w:t xml:space="preserve"> </w:t>
      </w:r>
      <w:r w:rsidR="00854E5F">
        <w:rPr>
          <w:rFonts w:ascii="Sylfaen" w:eastAsia="Times New Roman" w:hAnsi="Sylfaen" w:cs="Arial"/>
          <w:lang w:val="ka-GE"/>
        </w:rPr>
        <w:t>და მკურნალობაზე უნივერსალური ხელმისაწვდომობის უზრუნველყოფი</w:t>
      </w:r>
      <w:r w:rsidR="009A5C72">
        <w:rPr>
          <w:rFonts w:ascii="Sylfaen" w:eastAsia="Times New Roman" w:hAnsi="Sylfaen" w:cs="Arial"/>
          <w:lang w:val="ka-GE"/>
        </w:rPr>
        <w:t>ს შედეგად</w:t>
      </w:r>
      <w:r w:rsidR="00854E5F">
        <w:rPr>
          <w:rFonts w:ascii="Sylfaen" w:eastAsia="Times New Roman" w:hAnsi="Sylfaen" w:cs="Arial"/>
          <w:lang w:val="ka-GE"/>
        </w:rPr>
        <w:t xml:space="preserve">. </w:t>
      </w:r>
    </w:p>
    <w:p w:rsidR="000A1B06" w:rsidRDefault="00A81251" w:rsidP="00DC7FBE">
      <w:pPr>
        <w:spacing w:after="200" w:line="276" w:lineRule="auto"/>
        <w:jc w:val="both"/>
        <w:rPr>
          <w:rFonts w:ascii="Sylfaen" w:eastAsia="Times New Roman" w:hAnsi="Sylfaen" w:cs="Arial"/>
          <w:lang w:val="ka-GE"/>
        </w:rPr>
      </w:pPr>
      <w:r w:rsidRPr="004D7158">
        <w:rPr>
          <w:rFonts w:ascii="Sylfaen" w:eastAsia="Times New Roman" w:hAnsi="Sylfaen" w:cs="Arial"/>
          <w:lang w:val="ka-GE"/>
        </w:rPr>
        <w:t>კონსულტაცი</w:t>
      </w:r>
      <w:r w:rsidR="004D7158">
        <w:rPr>
          <w:rFonts w:ascii="Sylfaen" w:eastAsia="Times New Roman" w:hAnsi="Sylfaen" w:cs="Arial"/>
          <w:lang w:val="ka-GE"/>
        </w:rPr>
        <w:t xml:space="preserve">ის მონაწილეებს შესაძლებლობა ქონდათ </w:t>
      </w:r>
      <w:r w:rsidR="00051C04">
        <w:rPr>
          <w:rFonts w:ascii="Sylfaen" w:eastAsia="Times New Roman" w:hAnsi="Sylfaen" w:cs="Arial"/>
          <w:lang w:val="ka-GE"/>
        </w:rPr>
        <w:t>ერთმანეთისთვის გაეზიარებინათ</w:t>
      </w:r>
      <w:r w:rsidR="004D7158">
        <w:rPr>
          <w:rFonts w:ascii="Sylfaen" w:eastAsia="Times New Roman" w:hAnsi="Sylfaen" w:cs="Arial"/>
          <w:lang w:val="ka-GE"/>
        </w:rPr>
        <w:t xml:space="preserve"> საუკეთესო პრაქტიკა </w:t>
      </w:r>
      <w:r w:rsidRPr="004D7158">
        <w:rPr>
          <w:rFonts w:ascii="Sylfaen" w:eastAsia="Times New Roman" w:hAnsi="Sylfaen" w:cs="Arial"/>
          <w:lang w:val="ka-GE"/>
        </w:rPr>
        <w:t xml:space="preserve">  ჰეპატიტის სამკურნალო მედიკამენტების </w:t>
      </w:r>
      <w:r w:rsidR="004D7158">
        <w:rPr>
          <w:rFonts w:ascii="Sylfaen" w:eastAsia="Times New Roman" w:hAnsi="Sylfaen" w:cs="Arial"/>
          <w:lang w:val="ka-GE"/>
        </w:rPr>
        <w:t xml:space="preserve">ფასების </w:t>
      </w:r>
      <w:r w:rsidRPr="004D7158">
        <w:rPr>
          <w:rFonts w:ascii="Sylfaen" w:eastAsia="Times New Roman" w:hAnsi="Sylfaen" w:cs="Arial"/>
          <w:lang w:val="ka-GE"/>
        </w:rPr>
        <w:t xml:space="preserve"> შემცირებისა და ხალხზე ორიენტირებული მომსახურების მიწოდების უზრუნველსაყოფ</w:t>
      </w:r>
      <w:r w:rsidR="004D7158">
        <w:rPr>
          <w:rFonts w:ascii="Sylfaen" w:eastAsia="Times New Roman" w:hAnsi="Sylfaen" w:cs="Arial"/>
          <w:lang w:val="ka-GE"/>
        </w:rPr>
        <w:t>ის შესახებ</w:t>
      </w:r>
      <w:r w:rsidRPr="004D7158">
        <w:rPr>
          <w:rFonts w:ascii="Sylfaen" w:eastAsia="Times New Roman" w:hAnsi="Sylfaen" w:cs="Arial"/>
          <w:lang w:val="ka-GE"/>
        </w:rPr>
        <w:t>, მათ შორის ყველაზე დაუცველ</w:t>
      </w:r>
      <w:r w:rsidR="00AE6416">
        <w:rPr>
          <w:rFonts w:ascii="Sylfaen" w:eastAsia="Times New Roman" w:hAnsi="Sylfaen" w:cs="Arial"/>
          <w:lang w:val="ka-GE"/>
        </w:rPr>
        <w:t>ი მოსახლეობისთვის</w:t>
      </w:r>
      <w:r w:rsidRPr="004D7158">
        <w:rPr>
          <w:rFonts w:ascii="Sylfaen" w:eastAsia="Times New Roman" w:hAnsi="Sylfaen" w:cs="Arial"/>
          <w:lang w:val="ka-GE"/>
        </w:rPr>
        <w:t>. რეგიონ</w:t>
      </w:r>
      <w:r w:rsidR="00A8245E">
        <w:rPr>
          <w:rFonts w:ascii="Sylfaen" w:eastAsia="Times New Roman" w:hAnsi="Sylfaen" w:cs="Arial"/>
          <w:lang w:val="ka-GE"/>
        </w:rPr>
        <w:t>ული</w:t>
      </w:r>
      <w:r w:rsidRPr="004D7158">
        <w:rPr>
          <w:rFonts w:ascii="Sylfaen" w:eastAsia="Times New Roman" w:hAnsi="Sylfaen" w:cs="Arial"/>
          <w:lang w:val="ka-GE"/>
        </w:rPr>
        <w:t xml:space="preserve"> ოფისი გეგმავს </w:t>
      </w:r>
      <w:r w:rsidR="004D7158">
        <w:rPr>
          <w:rFonts w:ascii="Sylfaen" w:eastAsia="Times New Roman" w:hAnsi="Sylfaen" w:cs="Arial"/>
          <w:lang w:val="ka-GE"/>
        </w:rPr>
        <w:t xml:space="preserve">საუკეთესო პრაქტიკის მაგალითების კრებულის გამოცემას, რომ შესაძლებელი </w:t>
      </w:r>
      <w:r w:rsidR="00827FF6">
        <w:rPr>
          <w:rFonts w:ascii="Sylfaen" w:eastAsia="Times New Roman" w:hAnsi="Sylfaen" w:cs="Arial"/>
          <w:lang w:val="ka-GE"/>
        </w:rPr>
        <w:t xml:space="preserve">გახდეს </w:t>
      </w:r>
      <w:r w:rsidR="00051C04">
        <w:rPr>
          <w:rFonts w:ascii="Sylfaen" w:eastAsia="Times New Roman" w:hAnsi="Sylfaen" w:cs="Arial"/>
          <w:lang w:val="ka-GE"/>
        </w:rPr>
        <w:t xml:space="preserve">მათზე ხელმისაწვდომობა </w:t>
      </w:r>
      <w:r w:rsidR="004D7158">
        <w:rPr>
          <w:rFonts w:ascii="Sylfaen" w:eastAsia="Times New Roman" w:hAnsi="Sylfaen" w:cs="Arial"/>
          <w:lang w:val="ka-GE"/>
        </w:rPr>
        <w:t xml:space="preserve"> </w:t>
      </w:r>
      <w:r w:rsidRPr="004D7158">
        <w:rPr>
          <w:rFonts w:ascii="Sylfaen" w:eastAsia="Times New Roman" w:hAnsi="Sylfaen" w:cs="Arial"/>
          <w:lang w:val="ka-GE"/>
        </w:rPr>
        <w:t>რეგიონის მასშტაბით.</w:t>
      </w:r>
    </w:p>
    <w:p w:rsidR="00E968ED" w:rsidRDefault="00E968ED" w:rsidP="00DC7FBE">
      <w:pPr>
        <w:spacing w:after="200" w:line="276" w:lineRule="auto"/>
        <w:jc w:val="both"/>
        <w:rPr>
          <w:rFonts w:ascii="Sylfaen" w:eastAsia="Times New Roman" w:hAnsi="Sylfaen" w:cs="Arial"/>
          <w:lang w:val="ka-GE"/>
        </w:rPr>
      </w:pPr>
    </w:p>
    <w:p w:rsidR="00E968ED" w:rsidRPr="00E968ED" w:rsidRDefault="00E968ED" w:rsidP="00DC7FBE">
      <w:pPr>
        <w:spacing w:after="200" w:line="276" w:lineRule="auto"/>
        <w:jc w:val="both"/>
        <w:rPr>
          <w:rFonts w:ascii="Sylfaen" w:eastAsia="Times New Roman" w:hAnsi="Sylfaen" w:cs="Arial"/>
          <w:lang w:val="ka-GE"/>
        </w:rPr>
      </w:pPr>
      <w:r>
        <w:rPr>
          <w:rFonts w:ascii="Sylfaen" w:eastAsia="Times New Roman" w:hAnsi="Sylfaen" w:cs="Arial"/>
          <w:lang w:val="ka-GE"/>
        </w:rPr>
        <w:t xml:space="preserve">რეგიონული კომიტეტის სხდომების დაწვრილებითი ინფორმაცია განთავსებულია ჯანმოს ევროპის რეგიონის შესაბამის ვებზე: </w:t>
      </w:r>
      <w:hyperlink r:id="rId5" w:history="1">
        <w:r w:rsidRPr="00E968ED">
          <w:rPr>
            <w:color w:val="0000FF"/>
            <w:u w:val="single"/>
            <w:lang w:val="ka-GE"/>
          </w:rPr>
          <w:t>http://www.euro.who.int/en/about-us/governance/regional-committee-for-europe/69th-session</w:t>
        </w:r>
      </w:hyperlink>
      <w:r>
        <w:rPr>
          <w:rFonts w:ascii="Sylfaen" w:hAnsi="Sylfaen"/>
          <w:lang w:val="ka-GE"/>
        </w:rPr>
        <w:t>.</w:t>
      </w:r>
    </w:p>
    <w:p w:rsidR="004D7158" w:rsidRPr="00E968ED" w:rsidRDefault="004D7158" w:rsidP="004D7158">
      <w:pPr>
        <w:autoSpaceDE w:val="0"/>
        <w:autoSpaceDN w:val="0"/>
        <w:adjustRightInd w:val="0"/>
        <w:spacing w:after="0" w:line="240" w:lineRule="auto"/>
        <w:rPr>
          <w:rFonts w:ascii="Times New Roman" w:hAnsi="Times New Roman" w:cs="Times New Roman"/>
          <w:color w:val="000000"/>
          <w:sz w:val="24"/>
          <w:szCs w:val="24"/>
          <w:lang w:val="ka-GE"/>
        </w:rPr>
      </w:pPr>
    </w:p>
    <w:p w:rsidR="004D7158" w:rsidRPr="00E968ED" w:rsidRDefault="004D7158" w:rsidP="004D7158">
      <w:pPr>
        <w:autoSpaceDE w:val="0"/>
        <w:autoSpaceDN w:val="0"/>
        <w:adjustRightInd w:val="0"/>
        <w:spacing w:after="0" w:line="240" w:lineRule="auto"/>
        <w:rPr>
          <w:rFonts w:ascii="Times New Roman" w:hAnsi="Times New Roman" w:cs="Times New Roman"/>
          <w:color w:val="000000"/>
          <w:sz w:val="23"/>
          <w:szCs w:val="23"/>
          <w:lang w:val="ka-GE"/>
        </w:rPr>
      </w:pPr>
    </w:p>
    <w:p w:rsidR="004D7158" w:rsidRPr="00A81251" w:rsidRDefault="004D7158" w:rsidP="00DC7FBE">
      <w:pPr>
        <w:spacing w:after="200" w:line="276" w:lineRule="auto"/>
        <w:jc w:val="both"/>
        <w:rPr>
          <w:rFonts w:ascii="Sylfaen" w:eastAsia="Times New Roman" w:hAnsi="Sylfaen" w:cs="Arial"/>
          <w:i/>
          <w:lang w:val="ka-GE"/>
        </w:rPr>
      </w:pPr>
    </w:p>
    <w:p w:rsidR="00F81F61" w:rsidRPr="00A81251" w:rsidRDefault="00F81F61" w:rsidP="00DC7FBE">
      <w:pPr>
        <w:spacing w:after="200" w:line="276" w:lineRule="auto"/>
        <w:jc w:val="both"/>
        <w:rPr>
          <w:rFonts w:ascii="Sylfaen" w:eastAsia="Times New Roman" w:hAnsi="Sylfaen" w:cs="Arial"/>
          <w:i/>
          <w:lang w:val="ka-GE"/>
        </w:rPr>
      </w:pPr>
    </w:p>
    <w:p w:rsidR="00871038" w:rsidRPr="00A81251" w:rsidRDefault="00871038" w:rsidP="00DC7FBE">
      <w:pPr>
        <w:spacing w:after="200" w:line="276" w:lineRule="auto"/>
        <w:jc w:val="both"/>
        <w:rPr>
          <w:rFonts w:ascii="Sylfaen" w:eastAsia="Times New Roman" w:hAnsi="Sylfaen" w:cs="Arial"/>
          <w:i/>
          <w:lang w:val="ka-GE"/>
        </w:rPr>
      </w:pPr>
    </w:p>
    <w:p w:rsidR="00ED334A" w:rsidRDefault="00ED334A" w:rsidP="00DC7FBE">
      <w:pPr>
        <w:spacing w:after="200" w:line="276" w:lineRule="auto"/>
        <w:jc w:val="both"/>
        <w:rPr>
          <w:rFonts w:ascii="Sylfaen" w:eastAsia="Times New Roman" w:hAnsi="Sylfaen" w:cs="Arial"/>
          <w:lang w:val="ka-GE"/>
        </w:rPr>
      </w:pPr>
    </w:p>
    <w:p w:rsidR="00854E5F" w:rsidRDefault="00854E5F" w:rsidP="00DC7FBE">
      <w:pPr>
        <w:spacing w:after="200" w:line="276" w:lineRule="auto"/>
        <w:jc w:val="both"/>
        <w:rPr>
          <w:rFonts w:ascii="Sylfaen" w:eastAsia="Times New Roman" w:hAnsi="Sylfaen" w:cs="Arial"/>
          <w:color w:val="FF0000"/>
          <w:lang w:val="ka-GE"/>
        </w:rPr>
      </w:pPr>
    </w:p>
    <w:p w:rsidR="00584055" w:rsidRPr="00E968ED" w:rsidRDefault="00584055" w:rsidP="005C37BC">
      <w:pPr>
        <w:spacing w:line="235" w:lineRule="atLeast"/>
        <w:jc w:val="both"/>
        <w:rPr>
          <w:rFonts w:ascii="Helvetica" w:hAnsi="Helvetica"/>
          <w:color w:val="3B3835"/>
          <w:sz w:val="21"/>
          <w:szCs w:val="21"/>
          <w:shd w:val="clear" w:color="auto" w:fill="EEEEEE"/>
          <w:lang w:val="ka-GE"/>
        </w:rPr>
      </w:pPr>
    </w:p>
    <w:p w:rsidR="005C37BC" w:rsidRPr="00D53906" w:rsidRDefault="005C37BC" w:rsidP="00D53906">
      <w:pPr>
        <w:spacing w:line="235" w:lineRule="atLeast"/>
        <w:jc w:val="both"/>
        <w:rPr>
          <w:rFonts w:ascii="Calibri" w:eastAsia="Times New Roman" w:hAnsi="Calibri" w:cs="Calibri"/>
          <w:lang w:val="ka-GE"/>
        </w:rPr>
      </w:pPr>
    </w:p>
    <w:p w:rsidR="00540628" w:rsidRPr="00E968ED" w:rsidRDefault="00540628" w:rsidP="00D53906">
      <w:pPr>
        <w:spacing w:after="0" w:line="240" w:lineRule="auto"/>
        <w:rPr>
          <w:rFonts w:ascii="Arial" w:hAnsi="Arial" w:cs="Arial"/>
          <w:b/>
          <w:color w:val="333333"/>
          <w:sz w:val="21"/>
          <w:szCs w:val="21"/>
          <w:shd w:val="clear" w:color="auto" w:fill="FFFFFF"/>
          <w:lang w:val="ka-GE"/>
        </w:rPr>
      </w:pPr>
    </w:p>
    <w:p w:rsidR="004F3DC6" w:rsidRPr="004F3DC6" w:rsidRDefault="004F3DC6" w:rsidP="004F3DC6">
      <w:pPr>
        <w:pStyle w:val="ListParagraph"/>
        <w:shd w:val="clear" w:color="auto" w:fill="FCFCFC"/>
        <w:spacing w:after="240" w:line="255" w:lineRule="atLeast"/>
        <w:jc w:val="both"/>
        <w:rPr>
          <w:rFonts w:ascii="Sylfaen" w:eastAsia="Times New Roman" w:hAnsi="Sylfaen" w:cs="Arial"/>
          <w:lang w:val="ka-GE"/>
        </w:rPr>
      </w:pPr>
    </w:p>
    <w:p w:rsidR="004F3DC6" w:rsidRPr="00E968ED" w:rsidRDefault="004F3DC6" w:rsidP="004F3DC6">
      <w:pPr>
        <w:pStyle w:val="ListParagraph"/>
        <w:jc w:val="both"/>
        <w:rPr>
          <w:rFonts w:ascii="Arial" w:hAnsi="Arial" w:cs="Arial"/>
          <w:shd w:val="clear" w:color="auto" w:fill="FFFFFF"/>
          <w:lang w:val="ka-GE"/>
        </w:rPr>
      </w:pPr>
    </w:p>
    <w:p w:rsidR="00540628" w:rsidRPr="00E968ED" w:rsidRDefault="00540628" w:rsidP="00D53906">
      <w:pPr>
        <w:spacing w:after="0" w:line="240" w:lineRule="auto"/>
        <w:rPr>
          <w:rFonts w:ascii="Arial" w:hAnsi="Arial" w:cs="Arial"/>
          <w:color w:val="333333"/>
          <w:sz w:val="21"/>
          <w:szCs w:val="21"/>
          <w:shd w:val="clear" w:color="auto" w:fill="FFFFFF"/>
          <w:lang w:val="ka-GE"/>
        </w:rPr>
      </w:pPr>
    </w:p>
    <w:p w:rsidR="00D53906" w:rsidRDefault="00D53906" w:rsidP="00E53E00">
      <w:pPr>
        <w:shd w:val="clear" w:color="auto" w:fill="FFFFFF"/>
        <w:spacing w:after="0" w:line="240" w:lineRule="auto"/>
        <w:jc w:val="both"/>
        <w:rPr>
          <w:rFonts w:ascii="Sylfaen" w:eastAsia="Times New Roman" w:hAnsi="Sylfaen" w:cs="Times New Roman"/>
          <w:lang w:val="ka-GE"/>
        </w:rPr>
      </w:pPr>
    </w:p>
    <w:p w:rsidR="00D53906" w:rsidRDefault="00D53906" w:rsidP="00E53E00">
      <w:pPr>
        <w:shd w:val="clear" w:color="auto" w:fill="FFFFFF"/>
        <w:spacing w:after="0" w:line="240" w:lineRule="auto"/>
        <w:jc w:val="both"/>
        <w:rPr>
          <w:rFonts w:ascii="Sylfaen" w:eastAsia="Times New Roman" w:hAnsi="Sylfaen" w:cs="Times New Roman"/>
          <w:lang w:val="ka-GE"/>
        </w:rPr>
      </w:pPr>
    </w:p>
    <w:p w:rsidR="00E53E00" w:rsidRPr="00031AC6" w:rsidRDefault="00E53E00" w:rsidP="00E53E00">
      <w:pPr>
        <w:shd w:val="clear" w:color="auto" w:fill="FFFFFF"/>
        <w:spacing w:after="0" w:line="240" w:lineRule="auto"/>
        <w:jc w:val="both"/>
        <w:rPr>
          <w:rFonts w:ascii="Sylfaen" w:eastAsia="Times New Roman" w:hAnsi="Sylfaen" w:cs="Times New Roman"/>
          <w:i/>
          <w:lang w:val="ka-GE"/>
        </w:rPr>
      </w:pPr>
    </w:p>
    <w:p w:rsidR="007D0811" w:rsidRPr="00E968ED" w:rsidRDefault="007D0811">
      <w:pPr>
        <w:rPr>
          <w:i/>
          <w:lang w:val="ka-GE"/>
        </w:rPr>
      </w:pPr>
    </w:p>
    <w:sectPr w:rsidR="007D0811" w:rsidRPr="00E968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KADEMIURI">
    <w:altName w:val="Times New Roman PSMT"/>
    <w:panose1 w:val="020206030504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4565A"/>
    <w:multiLevelType w:val="multilevel"/>
    <w:tmpl w:val="EB7C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480E1E"/>
    <w:multiLevelType w:val="multilevel"/>
    <w:tmpl w:val="77825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8D2298"/>
    <w:multiLevelType w:val="hybridMultilevel"/>
    <w:tmpl w:val="5F2A409A"/>
    <w:lvl w:ilvl="0" w:tplc="2B244EB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nsid w:val="1C9C522C"/>
    <w:multiLevelType w:val="multilevel"/>
    <w:tmpl w:val="66CAF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0D5235"/>
    <w:multiLevelType w:val="hybridMultilevel"/>
    <w:tmpl w:val="0346D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753C06"/>
    <w:multiLevelType w:val="hybridMultilevel"/>
    <w:tmpl w:val="DB945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162DAD"/>
    <w:multiLevelType w:val="hybridMultilevel"/>
    <w:tmpl w:val="1004C2AA"/>
    <w:lvl w:ilvl="0" w:tplc="04090001">
      <w:start w:val="1"/>
      <w:numFmt w:val="bullet"/>
      <w:lvlText w:val=""/>
      <w:lvlJc w:val="left"/>
      <w:pPr>
        <w:ind w:left="1706" w:hanging="360"/>
      </w:pPr>
      <w:rPr>
        <w:rFonts w:ascii="Symbol" w:hAnsi="Symbol" w:hint="default"/>
      </w:rPr>
    </w:lvl>
    <w:lvl w:ilvl="1" w:tplc="04090003" w:tentative="1">
      <w:start w:val="1"/>
      <w:numFmt w:val="bullet"/>
      <w:lvlText w:val="o"/>
      <w:lvlJc w:val="left"/>
      <w:pPr>
        <w:ind w:left="2426" w:hanging="360"/>
      </w:pPr>
      <w:rPr>
        <w:rFonts w:ascii="Courier New" w:hAnsi="Courier New" w:cs="Courier New" w:hint="default"/>
      </w:rPr>
    </w:lvl>
    <w:lvl w:ilvl="2" w:tplc="04090005" w:tentative="1">
      <w:start w:val="1"/>
      <w:numFmt w:val="bullet"/>
      <w:lvlText w:val=""/>
      <w:lvlJc w:val="left"/>
      <w:pPr>
        <w:ind w:left="3146" w:hanging="360"/>
      </w:pPr>
      <w:rPr>
        <w:rFonts w:ascii="Wingdings" w:hAnsi="Wingdings" w:hint="default"/>
      </w:rPr>
    </w:lvl>
    <w:lvl w:ilvl="3" w:tplc="04090001" w:tentative="1">
      <w:start w:val="1"/>
      <w:numFmt w:val="bullet"/>
      <w:lvlText w:val=""/>
      <w:lvlJc w:val="left"/>
      <w:pPr>
        <w:ind w:left="3866" w:hanging="360"/>
      </w:pPr>
      <w:rPr>
        <w:rFonts w:ascii="Symbol" w:hAnsi="Symbol" w:hint="default"/>
      </w:rPr>
    </w:lvl>
    <w:lvl w:ilvl="4" w:tplc="04090003" w:tentative="1">
      <w:start w:val="1"/>
      <w:numFmt w:val="bullet"/>
      <w:lvlText w:val="o"/>
      <w:lvlJc w:val="left"/>
      <w:pPr>
        <w:ind w:left="4586" w:hanging="360"/>
      </w:pPr>
      <w:rPr>
        <w:rFonts w:ascii="Courier New" w:hAnsi="Courier New" w:cs="Courier New" w:hint="default"/>
      </w:rPr>
    </w:lvl>
    <w:lvl w:ilvl="5" w:tplc="04090005" w:tentative="1">
      <w:start w:val="1"/>
      <w:numFmt w:val="bullet"/>
      <w:lvlText w:val=""/>
      <w:lvlJc w:val="left"/>
      <w:pPr>
        <w:ind w:left="5306" w:hanging="360"/>
      </w:pPr>
      <w:rPr>
        <w:rFonts w:ascii="Wingdings" w:hAnsi="Wingdings" w:hint="default"/>
      </w:rPr>
    </w:lvl>
    <w:lvl w:ilvl="6" w:tplc="04090001" w:tentative="1">
      <w:start w:val="1"/>
      <w:numFmt w:val="bullet"/>
      <w:lvlText w:val=""/>
      <w:lvlJc w:val="left"/>
      <w:pPr>
        <w:ind w:left="6026" w:hanging="360"/>
      </w:pPr>
      <w:rPr>
        <w:rFonts w:ascii="Symbol" w:hAnsi="Symbol" w:hint="default"/>
      </w:rPr>
    </w:lvl>
    <w:lvl w:ilvl="7" w:tplc="04090003" w:tentative="1">
      <w:start w:val="1"/>
      <w:numFmt w:val="bullet"/>
      <w:lvlText w:val="o"/>
      <w:lvlJc w:val="left"/>
      <w:pPr>
        <w:ind w:left="6746" w:hanging="360"/>
      </w:pPr>
      <w:rPr>
        <w:rFonts w:ascii="Courier New" w:hAnsi="Courier New" w:cs="Courier New" w:hint="default"/>
      </w:rPr>
    </w:lvl>
    <w:lvl w:ilvl="8" w:tplc="04090005" w:tentative="1">
      <w:start w:val="1"/>
      <w:numFmt w:val="bullet"/>
      <w:lvlText w:val=""/>
      <w:lvlJc w:val="left"/>
      <w:pPr>
        <w:ind w:left="7466" w:hanging="360"/>
      </w:pPr>
      <w:rPr>
        <w:rFonts w:ascii="Wingdings" w:hAnsi="Wingdings" w:hint="default"/>
      </w:rPr>
    </w:lvl>
  </w:abstractNum>
  <w:abstractNum w:abstractNumId="7">
    <w:nsid w:val="53C32F87"/>
    <w:multiLevelType w:val="hybridMultilevel"/>
    <w:tmpl w:val="2F0A1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F304FC"/>
    <w:multiLevelType w:val="hybridMultilevel"/>
    <w:tmpl w:val="EB3CD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DD33D8"/>
    <w:multiLevelType w:val="multilevel"/>
    <w:tmpl w:val="27149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A2E448E"/>
    <w:multiLevelType w:val="hybridMultilevel"/>
    <w:tmpl w:val="4162D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1007D3"/>
    <w:multiLevelType w:val="hybridMultilevel"/>
    <w:tmpl w:val="9DA428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0"/>
  </w:num>
  <w:num w:numId="6">
    <w:abstractNumId w:val="5"/>
  </w:num>
  <w:num w:numId="7">
    <w:abstractNumId w:val="2"/>
  </w:num>
  <w:num w:numId="8">
    <w:abstractNumId w:val="4"/>
  </w:num>
  <w:num w:numId="9">
    <w:abstractNumId w:val="10"/>
  </w:num>
  <w:num w:numId="10">
    <w:abstractNumId w:val="8"/>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E00"/>
    <w:rsid w:val="000065B3"/>
    <w:rsid w:val="00031AC6"/>
    <w:rsid w:val="000405F4"/>
    <w:rsid w:val="00051C04"/>
    <w:rsid w:val="00054F41"/>
    <w:rsid w:val="00062EDF"/>
    <w:rsid w:val="000A0DBD"/>
    <w:rsid w:val="000A1B06"/>
    <w:rsid w:val="000C2EED"/>
    <w:rsid w:val="000E0508"/>
    <w:rsid w:val="000E3C58"/>
    <w:rsid w:val="000F4E8F"/>
    <w:rsid w:val="00107A00"/>
    <w:rsid w:val="001510AB"/>
    <w:rsid w:val="00151561"/>
    <w:rsid w:val="0016365E"/>
    <w:rsid w:val="00164338"/>
    <w:rsid w:val="001857C7"/>
    <w:rsid w:val="00187D52"/>
    <w:rsid w:val="0019383C"/>
    <w:rsid w:val="001D3A17"/>
    <w:rsid w:val="001D3A6D"/>
    <w:rsid w:val="001E1AF6"/>
    <w:rsid w:val="001E2297"/>
    <w:rsid w:val="002006A1"/>
    <w:rsid w:val="00203018"/>
    <w:rsid w:val="002209E0"/>
    <w:rsid w:val="00233367"/>
    <w:rsid w:val="00240D2A"/>
    <w:rsid w:val="002518C7"/>
    <w:rsid w:val="00252739"/>
    <w:rsid w:val="00255810"/>
    <w:rsid w:val="002768EA"/>
    <w:rsid w:val="0028288B"/>
    <w:rsid w:val="002A3785"/>
    <w:rsid w:val="002B1335"/>
    <w:rsid w:val="002D3F74"/>
    <w:rsid w:val="002D47D4"/>
    <w:rsid w:val="00331098"/>
    <w:rsid w:val="0033462D"/>
    <w:rsid w:val="00394604"/>
    <w:rsid w:val="003B2309"/>
    <w:rsid w:val="003F1CBA"/>
    <w:rsid w:val="003F503B"/>
    <w:rsid w:val="004051E6"/>
    <w:rsid w:val="0042512B"/>
    <w:rsid w:val="004326BC"/>
    <w:rsid w:val="00457075"/>
    <w:rsid w:val="004663E9"/>
    <w:rsid w:val="004B6CFB"/>
    <w:rsid w:val="004D6D89"/>
    <w:rsid w:val="004D7158"/>
    <w:rsid w:val="004F3DC6"/>
    <w:rsid w:val="00511DB8"/>
    <w:rsid w:val="00540628"/>
    <w:rsid w:val="00557B94"/>
    <w:rsid w:val="00584055"/>
    <w:rsid w:val="00585B2C"/>
    <w:rsid w:val="005A180A"/>
    <w:rsid w:val="005A2D15"/>
    <w:rsid w:val="005B2347"/>
    <w:rsid w:val="005C287A"/>
    <w:rsid w:val="005C37BC"/>
    <w:rsid w:val="00606B45"/>
    <w:rsid w:val="00614DD2"/>
    <w:rsid w:val="0061782D"/>
    <w:rsid w:val="006236D3"/>
    <w:rsid w:val="00625504"/>
    <w:rsid w:val="00626422"/>
    <w:rsid w:val="00626C77"/>
    <w:rsid w:val="00634C93"/>
    <w:rsid w:val="006516FA"/>
    <w:rsid w:val="0065360A"/>
    <w:rsid w:val="00657B4F"/>
    <w:rsid w:val="00660187"/>
    <w:rsid w:val="00675773"/>
    <w:rsid w:val="006925FA"/>
    <w:rsid w:val="0070219C"/>
    <w:rsid w:val="00706E41"/>
    <w:rsid w:val="00714986"/>
    <w:rsid w:val="00717206"/>
    <w:rsid w:val="007176C5"/>
    <w:rsid w:val="0073562F"/>
    <w:rsid w:val="00753255"/>
    <w:rsid w:val="00775B35"/>
    <w:rsid w:val="0078637A"/>
    <w:rsid w:val="00791998"/>
    <w:rsid w:val="007B2D5E"/>
    <w:rsid w:val="007D0811"/>
    <w:rsid w:val="008255B5"/>
    <w:rsid w:val="00827FF6"/>
    <w:rsid w:val="00833B9A"/>
    <w:rsid w:val="00854E5F"/>
    <w:rsid w:val="00867F2D"/>
    <w:rsid w:val="00871038"/>
    <w:rsid w:val="008A0B3E"/>
    <w:rsid w:val="008B4B3A"/>
    <w:rsid w:val="008C68A2"/>
    <w:rsid w:val="008C6F1E"/>
    <w:rsid w:val="008D4779"/>
    <w:rsid w:val="008F312C"/>
    <w:rsid w:val="00903FC1"/>
    <w:rsid w:val="00914C3B"/>
    <w:rsid w:val="00952FFB"/>
    <w:rsid w:val="009614E0"/>
    <w:rsid w:val="00966EEE"/>
    <w:rsid w:val="00994152"/>
    <w:rsid w:val="00997B26"/>
    <w:rsid w:val="009A0FE8"/>
    <w:rsid w:val="009A5C72"/>
    <w:rsid w:val="009B1458"/>
    <w:rsid w:val="009C5062"/>
    <w:rsid w:val="009E5D19"/>
    <w:rsid w:val="00A16C6F"/>
    <w:rsid w:val="00A3359F"/>
    <w:rsid w:val="00A53687"/>
    <w:rsid w:val="00A54ABC"/>
    <w:rsid w:val="00A70565"/>
    <w:rsid w:val="00A739F4"/>
    <w:rsid w:val="00A74041"/>
    <w:rsid w:val="00A81251"/>
    <w:rsid w:val="00A8245E"/>
    <w:rsid w:val="00A96546"/>
    <w:rsid w:val="00A97C94"/>
    <w:rsid w:val="00AB412B"/>
    <w:rsid w:val="00AB5AE6"/>
    <w:rsid w:val="00AC01A2"/>
    <w:rsid w:val="00AD2D65"/>
    <w:rsid w:val="00AE6416"/>
    <w:rsid w:val="00B007A4"/>
    <w:rsid w:val="00B069B1"/>
    <w:rsid w:val="00B35734"/>
    <w:rsid w:val="00B804A7"/>
    <w:rsid w:val="00B871A1"/>
    <w:rsid w:val="00B87779"/>
    <w:rsid w:val="00BA085E"/>
    <w:rsid w:val="00BA42D6"/>
    <w:rsid w:val="00BA460B"/>
    <w:rsid w:val="00BB1570"/>
    <w:rsid w:val="00BB460E"/>
    <w:rsid w:val="00BC2240"/>
    <w:rsid w:val="00BC7F31"/>
    <w:rsid w:val="00BD109F"/>
    <w:rsid w:val="00BD3360"/>
    <w:rsid w:val="00BD4583"/>
    <w:rsid w:val="00BE4675"/>
    <w:rsid w:val="00C353ED"/>
    <w:rsid w:val="00C53BA1"/>
    <w:rsid w:val="00CA5193"/>
    <w:rsid w:val="00CD2CEB"/>
    <w:rsid w:val="00CD5B8D"/>
    <w:rsid w:val="00CE4FB8"/>
    <w:rsid w:val="00CF2AF0"/>
    <w:rsid w:val="00CF5C33"/>
    <w:rsid w:val="00CF623E"/>
    <w:rsid w:val="00D53906"/>
    <w:rsid w:val="00D5693C"/>
    <w:rsid w:val="00D73849"/>
    <w:rsid w:val="00D83A9E"/>
    <w:rsid w:val="00D8617E"/>
    <w:rsid w:val="00DA60A2"/>
    <w:rsid w:val="00DC7FBE"/>
    <w:rsid w:val="00E41B69"/>
    <w:rsid w:val="00E53E00"/>
    <w:rsid w:val="00E54800"/>
    <w:rsid w:val="00E968ED"/>
    <w:rsid w:val="00EA21CE"/>
    <w:rsid w:val="00EB727C"/>
    <w:rsid w:val="00ED334A"/>
    <w:rsid w:val="00EE5823"/>
    <w:rsid w:val="00EF7752"/>
    <w:rsid w:val="00F00231"/>
    <w:rsid w:val="00F122F5"/>
    <w:rsid w:val="00F37929"/>
    <w:rsid w:val="00F40BC3"/>
    <w:rsid w:val="00F4597E"/>
    <w:rsid w:val="00F5431F"/>
    <w:rsid w:val="00F62203"/>
    <w:rsid w:val="00F81F61"/>
    <w:rsid w:val="00FA086C"/>
    <w:rsid w:val="00FF3901"/>
    <w:rsid w:val="00FF5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12A53-0804-42D1-95B9-C6AF819A3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3E00"/>
    <w:pPr>
      <w:ind w:left="720"/>
      <w:contextualSpacing/>
    </w:pPr>
  </w:style>
  <w:style w:type="paragraph" w:customStyle="1" w:styleId="Default">
    <w:name w:val="Default"/>
    <w:rsid w:val="00E53E00"/>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semiHidden/>
    <w:unhideWhenUsed/>
    <w:rsid w:val="00614D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391745">
      <w:bodyDiv w:val="1"/>
      <w:marLeft w:val="0"/>
      <w:marRight w:val="0"/>
      <w:marTop w:val="0"/>
      <w:marBottom w:val="0"/>
      <w:divBdr>
        <w:top w:val="none" w:sz="0" w:space="0" w:color="auto"/>
        <w:left w:val="none" w:sz="0" w:space="0" w:color="auto"/>
        <w:bottom w:val="none" w:sz="0" w:space="0" w:color="auto"/>
        <w:right w:val="none" w:sz="0" w:space="0" w:color="auto"/>
      </w:divBdr>
    </w:div>
    <w:div w:id="51347125">
      <w:bodyDiv w:val="1"/>
      <w:marLeft w:val="0"/>
      <w:marRight w:val="0"/>
      <w:marTop w:val="0"/>
      <w:marBottom w:val="0"/>
      <w:divBdr>
        <w:top w:val="none" w:sz="0" w:space="0" w:color="auto"/>
        <w:left w:val="none" w:sz="0" w:space="0" w:color="auto"/>
        <w:bottom w:val="none" w:sz="0" w:space="0" w:color="auto"/>
        <w:right w:val="none" w:sz="0" w:space="0" w:color="auto"/>
      </w:divBdr>
    </w:div>
    <w:div w:id="65300037">
      <w:bodyDiv w:val="1"/>
      <w:marLeft w:val="0"/>
      <w:marRight w:val="0"/>
      <w:marTop w:val="0"/>
      <w:marBottom w:val="0"/>
      <w:divBdr>
        <w:top w:val="none" w:sz="0" w:space="0" w:color="auto"/>
        <w:left w:val="none" w:sz="0" w:space="0" w:color="auto"/>
        <w:bottom w:val="none" w:sz="0" w:space="0" w:color="auto"/>
        <w:right w:val="none" w:sz="0" w:space="0" w:color="auto"/>
      </w:divBdr>
      <w:divsChild>
        <w:div w:id="701831772">
          <w:marLeft w:val="0"/>
          <w:marRight w:val="0"/>
          <w:marTop w:val="0"/>
          <w:marBottom w:val="0"/>
          <w:divBdr>
            <w:top w:val="none" w:sz="0" w:space="0" w:color="auto"/>
            <w:left w:val="none" w:sz="0" w:space="0" w:color="auto"/>
            <w:bottom w:val="none" w:sz="0" w:space="0" w:color="auto"/>
            <w:right w:val="none" w:sz="0" w:space="0" w:color="auto"/>
          </w:divBdr>
        </w:div>
      </w:divsChild>
    </w:div>
    <w:div w:id="130294721">
      <w:bodyDiv w:val="1"/>
      <w:marLeft w:val="0"/>
      <w:marRight w:val="0"/>
      <w:marTop w:val="0"/>
      <w:marBottom w:val="0"/>
      <w:divBdr>
        <w:top w:val="none" w:sz="0" w:space="0" w:color="auto"/>
        <w:left w:val="none" w:sz="0" w:space="0" w:color="auto"/>
        <w:bottom w:val="none" w:sz="0" w:space="0" w:color="auto"/>
        <w:right w:val="none" w:sz="0" w:space="0" w:color="auto"/>
      </w:divBdr>
    </w:div>
    <w:div w:id="544369735">
      <w:bodyDiv w:val="1"/>
      <w:marLeft w:val="0"/>
      <w:marRight w:val="0"/>
      <w:marTop w:val="0"/>
      <w:marBottom w:val="0"/>
      <w:divBdr>
        <w:top w:val="none" w:sz="0" w:space="0" w:color="auto"/>
        <w:left w:val="none" w:sz="0" w:space="0" w:color="auto"/>
        <w:bottom w:val="none" w:sz="0" w:space="0" w:color="auto"/>
        <w:right w:val="none" w:sz="0" w:space="0" w:color="auto"/>
      </w:divBdr>
    </w:div>
    <w:div w:id="560286203">
      <w:bodyDiv w:val="1"/>
      <w:marLeft w:val="0"/>
      <w:marRight w:val="0"/>
      <w:marTop w:val="0"/>
      <w:marBottom w:val="0"/>
      <w:divBdr>
        <w:top w:val="none" w:sz="0" w:space="0" w:color="auto"/>
        <w:left w:val="none" w:sz="0" w:space="0" w:color="auto"/>
        <w:bottom w:val="none" w:sz="0" w:space="0" w:color="auto"/>
        <w:right w:val="none" w:sz="0" w:space="0" w:color="auto"/>
      </w:divBdr>
    </w:div>
    <w:div w:id="622153429">
      <w:bodyDiv w:val="1"/>
      <w:marLeft w:val="0"/>
      <w:marRight w:val="0"/>
      <w:marTop w:val="0"/>
      <w:marBottom w:val="0"/>
      <w:divBdr>
        <w:top w:val="none" w:sz="0" w:space="0" w:color="auto"/>
        <w:left w:val="none" w:sz="0" w:space="0" w:color="auto"/>
        <w:bottom w:val="none" w:sz="0" w:space="0" w:color="auto"/>
        <w:right w:val="none" w:sz="0" w:space="0" w:color="auto"/>
      </w:divBdr>
    </w:div>
    <w:div w:id="947421153">
      <w:bodyDiv w:val="1"/>
      <w:marLeft w:val="0"/>
      <w:marRight w:val="0"/>
      <w:marTop w:val="0"/>
      <w:marBottom w:val="0"/>
      <w:divBdr>
        <w:top w:val="none" w:sz="0" w:space="0" w:color="auto"/>
        <w:left w:val="none" w:sz="0" w:space="0" w:color="auto"/>
        <w:bottom w:val="none" w:sz="0" w:space="0" w:color="auto"/>
        <w:right w:val="none" w:sz="0" w:space="0" w:color="auto"/>
      </w:divBdr>
    </w:div>
    <w:div w:id="1013989937">
      <w:bodyDiv w:val="1"/>
      <w:marLeft w:val="0"/>
      <w:marRight w:val="0"/>
      <w:marTop w:val="0"/>
      <w:marBottom w:val="0"/>
      <w:divBdr>
        <w:top w:val="none" w:sz="0" w:space="0" w:color="auto"/>
        <w:left w:val="none" w:sz="0" w:space="0" w:color="auto"/>
        <w:bottom w:val="none" w:sz="0" w:space="0" w:color="auto"/>
        <w:right w:val="none" w:sz="0" w:space="0" w:color="auto"/>
      </w:divBdr>
    </w:div>
    <w:div w:id="1661612574">
      <w:bodyDiv w:val="1"/>
      <w:marLeft w:val="0"/>
      <w:marRight w:val="0"/>
      <w:marTop w:val="0"/>
      <w:marBottom w:val="0"/>
      <w:divBdr>
        <w:top w:val="none" w:sz="0" w:space="0" w:color="auto"/>
        <w:left w:val="none" w:sz="0" w:space="0" w:color="auto"/>
        <w:bottom w:val="none" w:sz="0" w:space="0" w:color="auto"/>
        <w:right w:val="none" w:sz="0" w:space="0" w:color="auto"/>
      </w:divBdr>
      <w:divsChild>
        <w:div w:id="907766095">
          <w:marLeft w:val="0"/>
          <w:marRight w:val="0"/>
          <w:marTop w:val="0"/>
          <w:marBottom w:val="0"/>
          <w:divBdr>
            <w:top w:val="none" w:sz="0" w:space="0" w:color="auto"/>
            <w:left w:val="none" w:sz="0" w:space="0" w:color="auto"/>
            <w:bottom w:val="none" w:sz="0" w:space="0" w:color="auto"/>
            <w:right w:val="none" w:sz="0" w:space="0" w:color="auto"/>
          </w:divBdr>
        </w:div>
        <w:div w:id="2016763194">
          <w:marLeft w:val="0"/>
          <w:marRight w:val="0"/>
          <w:marTop w:val="0"/>
          <w:marBottom w:val="0"/>
          <w:divBdr>
            <w:top w:val="none" w:sz="0" w:space="0" w:color="auto"/>
            <w:left w:val="none" w:sz="0" w:space="0" w:color="auto"/>
            <w:bottom w:val="none" w:sz="0" w:space="0" w:color="auto"/>
            <w:right w:val="none" w:sz="0" w:space="0" w:color="auto"/>
          </w:divBdr>
        </w:div>
        <w:div w:id="1665475516">
          <w:marLeft w:val="0"/>
          <w:marRight w:val="0"/>
          <w:marTop w:val="0"/>
          <w:marBottom w:val="0"/>
          <w:divBdr>
            <w:top w:val="none" w:sz="0" w:space="0" w:color="auto"/>
            <w:left w:val="none" w:sz="0" w:space="0" w:color="auto"/>
            <w:bottom w:val="none" w:sz="0" w:space="0" w:color="auto"/>
            <w:right w:val="none" w:sz="0" w:space="0" w:color="auto"/>
          </w:divBdr>
        </w:div>
        <w:div w:id="1785809629">
          <w:marLeft w:val="0"/>
          <w:marRight w:val="0"/>
          <w:marTop w:val="0"/>
          <w:marBottom w:val="0"/>
          <w:divBdr>
            <w:top w:val="none" w:sz="0" w:space="0" w:color="auto"/>
            <w:left w:val="none" w:sz="0" w:space="0" w:color="auto"/>
            <w:bottom w:val="none" w:sz="0" w:space="0" w:color="auto"/>
            <w:right w:val="none" w:sz="0" w:space="0" w:color="auto"/>
          </w:divBdr>
        </w:div>
        <w:div w:id="1715347447">
          <w:marLeft w:val="0"/>
          <w:marRight w:val="0"/>
          <w:marTop w:val="0"/>
          <w:marBottom w:val="0"/>
          <w:divBdr>
            <w:top w:val="none" w:sz="0" w:space="0" w:color="auto"/>
            <w:left w:val="none" w:sz="0" w:space="0" w:color="auto"/>
            <w:bottom w:val="none" w:sz="0" w:space="0" w:color="auto"/>
            <w:right w:val="none" w:sz="0" w:space="0" w:color="auto"/>
          </w:divBdr>
        </w:div>
      </w:divsChild>
    </w:div>
    <w:div w:id="1702054205">
      <w:bodyDiv w:val="1"/>
      <w:marLeft w:val="0"/>
      <w:marRight w:val="0"/>
      <w:marTop w:val="0"/>
      <w:marBottom w:val="0"/>
      <w:divBdr>
        <w:top w:val="none" w:sz="0" w:space="0" w:color="auto"/>
        <w:left w:val="none" w:sz="0" w:space="0" w:color="auto"/>
        <w:bottom w:val="none" w:sz="0" w:space="0" w:color="auto"/>
        <w:right w:val="none" w:sz="0" w:space="0" w:color="auto"/>
      </w:divBdr>
    </w:div>
    <w:div w:id="1872379486">
      <w:bodyDiv w:val="1"/>
      <w:marLeft w:val="0"/>
      <w:marRight w:val="0"/>
      <w:marTop w:val="0"/>
      <w:marBottom w:val="0"/>
      <w:divBdr>
        <w:top w:val="none" w:sz="0" w:space="0" w:color="auto"/>
        <w:left w:val="none" w:sz="0" w:space="0" w:color="auto"/>
        <w:bottom w:val="none" w:sz="0" w:space="0" w:color="auto"/>
        <w:right w:val="none" w:sz="0" w:space="0" w:color="auto"/>
      </w:divBdr>
    </w:div>
    <w:div w:id="18927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uro.who.int/en/about-us/governance/regional-committee-for-europe/69th-sess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TotalTime>
  <Pages>8</Pages>
  <Words>2428</Words>
  <Characters>13842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 Giorgadze</dc:creator>
  <cp:keywords/>
  <dc:description/>
  <cp:lastModifiedBy>Amiran Gamkrelidze</cp:lastModifiedBy>
  <cp:revision>202</cp:revision>
  <dcterms:created xsi:type="dcterms:W3CDTF">2019-09-19T09:04:00Z</dcterms:created>
  <dcterms:modified xsi:type="dcterms:W3CDTF">2019-09-25T06:21:00Z</dcterms:modified>
</cp:coreProperties>
</file>